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BAC" w:rsidRDefault="00C17348">
      <w:pPr>
        <w:jc w:val="center"/>
      </w:pPr>
      <w:r>
        <w:rPr>
          <w:b/>
          <w:color w:val="005A8C"/>
          <w:sz w:val="44"/>
        </w:rPr>
        <w:t>GRAB Autumn School 2026</w:t>
      </w:r>
      <w:r>
        <w:rPr>
          <w:b/>
          <w:color w:val="005A8C"/>
          <w:sz w:val="44"/>
        </w:rPr>
        <w:br/>
        <w:t>Programme</w:t>
      </w:r>
    </w:p>
    <w:p w:rsidR="004D6BAC" w:rsidRDefault="00C17348">
      <w:pPr>
        <w:jc w:val="center"/>
      </w:pPr>
      <w:r>
        <w:t>23 October – 5 November 2026</w:t>
      </w:r>
      <w:r>
        <w:br/>
        <w:t>Brno, Czech Republic</w:t>
      </w:r>
    </w:p>
    <w:p w:rsidR="004D6BAC" w:rsidRDefault="00C17348">
      <w:r>
        <w:t>This programme provides an overview of the educational activities, field visits, practical sessions and cultural events planned during the Autumn School.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4D6BAC">
        <w:tc>
          <w:tcPr>
            <w:tcW w:w="2160" w:type="dxa"/>
          </w:tcPr>
          <w:p w:rsidR="004D6BAC" w:rsidRDefault="00C17348">
            <w:r>
              <w:t>Date</w:t>
            </w:r>
          </w:p>
        </w:tc>
        <w:tc>
          <w:tcPr>
            <w:tcW w:w="2160" w:type="dxa"/>
          </w:tcPr>
          <w:p w:rsidR="004D6BAC" w:rsidRDefault="00C17348">
            <w:r>
              <w:t>Time</w:t>
            </w:r>
          </w:p>
        </w:tc>
        <w:tc>
          <w:tcPr>
            <w:tcW w:w="2160" w:type="dxa"/>
          </w:tcPr>
          <w:p w:rsidR="004D6BAC" w:rsidRDefault="00C17348">
            <w:r>
              <w:t>Programme</w:t>
            </w:r>
          </w:p>
        </w:tc>
        <w:tc>
          <w:tcPr>
            <w:tcW w:w="2160" w:type="dxa"/>
          </w:tcPr>
          <w:p w:rsidR="004D6BAC" w:rsidRDefault="00C17348">
            <w:r>
              <w:t>Location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23 Oct (Fri)</w:t>
            </w:r>
          </w:p>
        </w:tc>
        <w:tc>
          <w:tcPr>
            <w:tcW w:w="2160" w:type="dxa"/>
          </w:tcPr>
          <w:p w:rsidR="004D6BAC" w:rsidRDefault="00C17348">
            <w:r>
              <w:t>09:30–15:00</w:t>
            </w:r>
          </w:p>
        </w:tc>
        <w:tc>
          <w:tcPr>
            <w:tcW w:w="2160" w:type="dxa"/>
          </w:tcPr>
          <w:p w:rsidR="004D6BAC" w:rsidRDefault="00C17348" w:rsidP="00C17348">
            <w:r>
              <w:t xml:space="preserve">Registration, welcome, networking activities, institutional presentations </w:t>
            </w:r>
            <w:r>
              <w:t>and campus tour</w:t>
            </w:r>
          </w:p>
        </w:tc>
        <w:tc>
          <w:tcPr>
            <w:tcW w:w="2160" w:type="dxa"/>
          </w:tcPr>
          <w:p w:rsidR="004D6BAC" w:rsidRDefault="00C17348">
            <w:r>
              <w:t xml:space="preserve">Mendel University in </w:t>
            </w:r>
            <w:r>
              <w:t>Brno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24 Oct (Sat)</w:t>
            </w:r>
          </w:p>
        </w:tc>
        <w:tc>
          <w:tcPr>
            <w:tcW w:w="2160" w:type="dxa"/>
          </w:tcPr>
          <w:p w:rsidR="004D6BAC" w:rsidRDefault="00C17348">
            <w:r>
              <w:t>10:00–18:00</w:t>
            </w:r>
          </w:p>
        </w:tc>
        <w:tc>
          <w:tcPr>
            <w:tcW w:w="2160" w:type="dxa"/>
          </w:tcPr>
          <w:p w:rsidR="004D6BAC" w:rsidRDefault="00C17348">
            <w:r>
              <w:t>Field excursion to Moravian Karst includin</w:t>
            </w:r>
            <w:r>
              <w:t>g Březina, Březinka, Výpustek and arboretum visit</w:t>
            </w:r>
          </w:p>
        </w:tc>
        <w:tc>
          <w:tcPr>
            <w:tcW w:w="2160" w:type="dxa"/>
          </w:tcPr>
          <w:p w:rsidR="004D6BAC" w:rsidRDefault="00C17348">
            <w:r>
              <w:t>Moravian Karst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25 Oct (Sun)</w:t>
            </w:r>
          </w:p>
        </w:tc>
        <w:tc>
          <w:tcPr>
            <w:tcW w:w="2160" w:type="dxa"/>
          </w:tcPr>
          <w:p w:rsidR="004D6BAC" w:rsidRDefault="00C17348">
            <w:r>
              <w:t>10:00–14:00</w:t>
            </w:r>
          </w:p>
        </w:tc>
        <w:tc>
          <w:tcPr>
            <w:tcW w:w="2160" w:type="dxa"/>
          </w:tcPr>
          <w:p w:rsidR="004D6BAC" w:rsidRDefault="00C17348">
            <w:r>
              <w:t>Brno city tour and underground water reservoirs</w:t>
            </w:r>
          </w:p>
        </w:tc>
        <w:tc>
          <w:tcPr>
            <w:tcW w:w="2160" w:type="dxa"/>
          </w:tcPr>
          <w:p w:rsidR="004D6BAC" w:rsidRDefault="00C17348">
            <w:r>
              <w:t>Brno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26 Oct (Mon)</w:t>
            </w:r>
          </w:p>
        </w:tc>
        <w:tc>
          <w:tcPr>
            <w:tcW w:w="2160" w:type="dxa"/>
          </w:tcPr>
          <w:p w:rsidR="004D6BAC" w:rsidRDefault="00C17348">
            <w:r>
              <w:t>08:00–18:00</w:t>
            </w:r>
          </w:p>
        </w:tc>
        <w:tc>
          <w:tcPr>
            <w:tcW w:w="2160" w:type="dxa"/>
          </w:tcPr>
          <w:p w:rsidR="004D6BAC" w:rsidRDefault="00C17348">
            <w:r>
              <w:t xml:space="preserve">Agroforestry in practice: field excursion, case studies and landscape restoration </w:t>
            </w:r>
            <w:r>
              <w:t>examples</w:t>
            </w:r>
          </w:p>
        </w:tc>
        <w:tc>
          <w:tcPr>
            <w:tcW w:w="2160" w:type="dxa"/>
          </w:tcPr>
          <w:p w:rsidR="004D6BAC" w:rsidRDefault="00C17348">
            <w:r>
              <w:t>Tvarožná Lhota and surroundings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27 Oct (Tue)</w:t>
            </w:r>
          </w:p>
        </w:tc>
        <w:tc>
          <w:tcPr>
            <w:tcW w:w="2160" w:type="dxa"/>
          </w:tcPr>
          <w:p w:rsidR="004D6BAC" w:rsidRDefault="00C17348">
            <w:r>
              <w:t>08:00–18:00</w:t>
            </w:r>
          </w:p>
        </w:tc>
        <w:tc>
          <w:tcPr>
            <w:tcW w:w="2160" w:type="dxa"/>
          </w:tcPr>
          <w:p w:rsidR="004D6BAC" w:rsidRDefault="00C17348">
            <w:r>
              <w:t xml:space="preserve">Agroforestry in practice, </w:t>
            </w:r>
            <w:r>
              <w:t xml:space="preserve">introduction to </w:t>
            </w:r>
            <w:proofErr w:type="spellStart"/>
            <w:r>
              <w:t>agroecology</w:t>
            </w:r>
            <w:proofErr w:type="spellEnd"/>
            <w:r>
              <w:t>:</w:t>
            </w:r>
            <w:r>
              <w:t xml:space="preserve"> </w:t>
            </w:r>
            <w:proofErr w:type="spellStart"/>
            <w:r>
              <w:t>Žabčice</w:t>
            </w:r>
            <w:proofErr w:type="spellEnd"/>
            <w:r>
              <w:t xml:space="preserve"> and </w:t>
            </w:r>
            <w:proofErr w:type="spellStart"/>
            <w:r>
              <w:t>Hrušky</w:t>
            </w:r>
            <w:proofErr w:type="spellEnd"/>
            <w:r>
              <w:t xml:space="preserve"> demonstration sites</w:t>
            </w:r>
          </w:p>
        </w:tc>
        <w:tc>
          <w:tcPr>
            <w:tcW w:w="2160" w:type="dxa"/>
          </w:tcPr>
          <w:p w:rsidR="004D6BAC" w:rsidRDefault="00C17348">
            <w:r>
              <w:t>Žabčice / Hrušky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28 Oct (Wed)</w:t>
            </w:r>
          </w:p>
        </w:tc>
        <w:tc>
          <w:tcPr>
            <w:tcW w:w="2160" w:type="dxa"/>
          </w:tcPr>
          <w:p w:rsidR="004D6BAC" w:rsidRDefault="00C17348">
            <w:r>
              <w:t>08:00–18:00</w:t>
            </w:r>
          </w:p>
        </w:tc>
        <w:tc>
          <w:tcPr>
            <w:tcW w:w="2160" w:type="dxa"/>
          </w:tcPr>
          <w:p w:rsidR="004D6BAC" w:rsidRDefault="00C17348">
            <w:r>
              <w:t>Agroforestry in practice: Mikulov, Sonnentor and vineyard landscape interpretatio</w:t>
            </w:r>
            <w:r>
              <w:t>n</w:t>
            </w:r>
          </w:p>
        </w:tc>
        <w:tc>
          <w:tcPr>
            <w:tcW w:w="2160" w:type="dxa"/>
          </w:tcPr>
          <w:p w:rsidR="004D6BAC" w:rsidRDefault="00C17348">
            <w:r>
              <w:t>Mikulov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29 Oct (Thu)</w:t>
            </w:r>
          </w:p>
        </w:tc>
        <w:tc>
          <w:tcPr>
            <w:tcW w:w="2160" w:type="dxa"/>
          </w:tcPr>
          <w:p w:rsidR="004D6BAC" w:rsidRDefault="00C17348">
            <w:r>
              <w:t>09:30–16:00</w:t>
            </w:r>
          </w:p>
        </w:tc>
        <w:tc>
          <w:tcPr>
            <w:tcW w:w="2160" w:type="dxa"/>
          </w:tcPr>
          <w:p w:rsidR="004D6BAC" w:rsidRDefault="00C17348">
            <w:r>
              <w:t xml:space="preserve">Low-impact tourism: introductory lectures, showcases, </w:t>
            </w:r>
            <w:r>
              <w:lastRenderedPageBreak/>
              <w:t>group work and presentations</w:t>
            </w:r>
          </w:p>
        </w:tc>
        <w:tc>
          <w:tcPr>
            <w:tcW w:w="2160" w:type="dxa"/>
          </w:tcPr>
          <w:p w:rsidR="004D6BAC" w:rsidRDefault="00C17348">
            <w:r>
              <w:lastRenderedPageBreak/>
              <w:t xml:space="preserve">Mendel University in </w:t>
            </w:r>
            <w:r>
              <w:t>Brno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lastRenderedPageBreak/>
              <w:t>30 Oct (Fri)</w:t>
            </w:r>
          </w:p>
        </w:tc>
        <w:tc>
          <w:tcPr>
            <w:tcW w:w="2160" w:type="dxa"/>
          </w:tcPr>
          <w:p w:rsidR="004D6BAC" w:rsidRDefault="00C17348">
            <w:r>
              <w:t>09:00–19:00</w:t>
            </w:r>
          </w:p>
        </w:tc>
        <w:tc>
          <w:tcPr>
            <w:tcW w:w="2160" w:type="dxa"/>
          </w:tcPr>
          <w:p w:rsidR="004D6BAC" w:rsidRDefault="00C17348">
            <w:r>
              <w:t>Moravian Karst excursion focused on water sampling followed by laboratory preparation o</w:t>
            </w:r>
            <w:r>
              <w:t>f samples</w:t>
            </w:r>
          </w:p>
        </w:tc>
        <w:tc>
          <w:tcPr>
            <w:tcW w:w="2160" w:type="dxa"/>
          </w:tcPr>
          <w:p w:rsidR="004D6BAC" w:rsidRDefault="00C17348">
            <w:r>
              <w:t>Moravian Karst and laboratories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31 Oct (Sat)</w:t>
            </w:r>
          </w:p>
        </w:tc>
        <w:tc>
          <w:tcPr>
            <w:tcW w:w="2160" w:type="dxa"/>
          </w:tcPr>
          <w:p w:rsidR="004D6BAC" w:rsidRDefault="00C17348">
            <w:r>
              <w:t>All day</w:t>
            </w:r>
          </w:p>
        </w:tc>
        <w:tc>
          <w:tcPr>
            <w:tcW w:w="2160" w:type="dxa"/>
          </w:tcPr>
          <w:p w:rsidR="004D6BAC" w:rsidRDefault="00C17348">
            <w:r>
              <w:t>Cultural programme and study visit</w:t>
            </w:r>
          </w:p>
        </w:tc>
        <w:tc>
          <w:tcPr>
            <w:tcW w:w="2160" w:type="dxa"/>
          </w:tcPr>
          <w:p w:rsidR="004D6BAC" w:rsidRDefault="00C17348">
            <w:r>
              <w:t>Prague (tentative)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1 Nov (Sun)</w:t>
            </w:r>
          </w:p>
        </w:tc>
        <w:tc>
          <w:tcPr>
            <w:tcW w:w="2160" w:type="dxa"/>
          </w:tcPr>
          <w:p w:rsidR="004D6BAC" w:rsidRDefault="00C17348">
            <w:r>
              <w:t>All day</w:t>
            </w:r>
          </w:p>
        </w:tc>
        <w:tc>
          <w:tcPr>
            <w:tcW w:w="2160" w:type="dxa"/>
          </w:tcPr>
          <w:p w:rsidR="004D6BAC" w:rsidRDefault="00C17348">
            <w:r>
              <w:t>Cultural programme and networking activities</w:t>
            </w:r>
          </w:p>
        </w:tc>
        <w:tc>
          <w:tcPr>
            <w:tcW w:w="2160" w:type="dxa"/>
          </w:tcPr>
          <w:p w:rsidR="004D6BAC" w:rsidRDefault="00C17348">
            <w:r>
              <w:t>Bratislava (tentative)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2 Nov (Mon)</w:t>
            </w:r>
          </w:p>
        </w:tc>
        <w:tc>
          <w:tcPr>
            <w:tcW w:w="2160" w:type="dxa"/>
          </w:tcPr>
          <w:p w:rsidR="004D6BAC" w:rsidRDefault="00C17348">
            <w:r>
              <w:t>08:30–16:30</w:t>
            </w:r>
          </w:p>
        </w:tc>
        <w:tc>
          <w:tcPr>
            <w:tcW w:w="2160" w:type="dxa"/>
          </w:tcPr>
          <w:p w:rsidR="004D6BAC" w:rsidRDefault="00C17348">
            <w:r>
              <w:t xml:space="preserve">Laboratory carousel: </w:t>
            </w:r>
            <w:r>
              <w:t>water quality and soil analysis</w:t>
            </w:r>
          </w:p>
        </w:tc>
        <w:tc>
          <w:tcPr>
            <w:tcW w:w="2160" w:type="dxa"/>
          </w:tcPr>
          <w:p w:rsidR="004D6BAC" w:rsidRDefault="00C17348">
            <w:r>
              <w:t>UAKE / LDF laboratories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3 Nov (Tue)</w:t>
            </w:r>
          </w:p>
        </w:tc>
        <w:tc>
          <w:tcPr>
            <w:tcW w:w="2160" w:type="dxa"/>
          </w:tcPr>
          <w:p w:rsidR="004D6BAC" w:rsidRDefault="00C17348">
            <w:r>
              <w:t>09:30–16:30</w:t>
            </w:r>
          </w:p>
        </w:tc>
        <w:tc>
          <w:tcPr>
            <w:tcW w:w="2160" w:type="dxa"/>
          </w:tcPr>
          <w:p w:rsidR="004D6BAC" w:rsidRDefault="00C17348">
            <w:r>
              <w:t>Environmental ethics, agroecology group work and low-impact tourism workshops</w:t>
            </w:r>
          </w:p>
        </w:tc>
        <w:tc>
          <w:tcPr>
            <w:tcW w:w="2160" w:type="dxa"/>
          </w:tcPr>
          <w:p w:rsidR="004D6BAC" w:rsidRDefault="00C17348">
            <w:r>
              <w:t xml:space="preserve">Mendel University in </w:t>
            </w:r>
            <w:r>
              <w:t>Brno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4 Nov (Wed)</w:t>
            </w:r>
          </w:p>
        </w:tc>
        <w:tc>
          <w:tcPr>
            <w:tcW w:w="2160" w:type="dxa"/>
          </w:tcPr>
          <w:p w:rsidR="004D6BAC" w:rsidRDefault="00C17348">
            <w:r>
              <w:t>09:30–16:30</w:t>
            </w:r>
          </w:p>
        </w:tc>
        <w:tc>
          <w:tcPr>
            <w:tcW w:w="2160" w:type="dxa"/>
          </w:tcPr>
          <w:p w:rsidR="004D6BAC" w:rsidRDefault="00C17348">
            <w:r>
              <w:t>Agroforestry session, interdisciplinary analysis</w:t>
            </w:r>
            <w:r>
              <w:t xml:space="preserve"> and preparation of final presentations</w:t>
            </w:r>
          </w:p>
        </w:tc>
        <w:tc>
          <w:tcPr>
            <w:tcW w:w="2160" w:type="dxa"/>
          </w:tcPr>
          <w:p w:rsidR="004D6BAC" w:rsidRDefault="00C17348">
            <w:r>
              <w:t xml:space="preserve">Mendel University in </w:t>
            </w:r>
            <w:bookmarkStart w:id="0" w:name="_GoBack"/>
            <w:bookmarkEnd w:id="0"/>
            <w:r>
              <w:t>Brno</w:t>
            </w:r>
          </w:p>
        </w:tc>
      </w:tr>
      <w:tr w:rsidR="004D6BAC">
        <w:tc>
          <w:tcPr>
            <w:tcW w:w="2160" w:type="dxa"/>
          </w:tcPr>
          <w:p w:rsidR="004D6BAC" w:rsidRDefault="00C17348">
            <w:r>
              <w:t>5 Nov (Thu)</w:t>
            </w:r>
          </w:p>
        </w:tc>
        <w:tc>
          <w:tcPr>
            <w:tcW w:w="2160" w:type="dxa"/>
          </w:tcPr>
          <w:p w:rsidR="004D6BAC" w:rsidRDefault="00C17348">
            <w:r>
              <w:t>All day</w:t>
            </w:r>
          </w:p>
        </w:tc>
        <w:tc>
          <w:tcPr>
            <w:tcW w:w="2160" w:type="dxa"/>
          </w:tcPr>
          <w:p w:rsidR="004D6BAC" w:rsidRDefault="00C17348">
            <w:r>
              <w:t>Final presentations, discussion and project round table</w:t>
            </w:r>
          </w:p>
        </w:tc>
        <w:tc>
          <w:tcPr>
            <w:tcW w:w="2160" w:type="dxa"/>
          </w:tcPr>
          <w:p w:rsidR="004D6BAC" w:rsidRDefault="00C17348">
            <w:r>
              <w:t>B106, Mendel University</w:t>
            </w:r>
          </w:p>
        </w:tc>
      </w:tr>
    </w:tbl>
    <w:p w:rsidR="004D6BAC" w:rsidRDefault="00C17348">
      <w:r>
        <w:br w:type="page"/>
      </w:r>
    </w:p>
    <w:p w:rsidR="004D6BAC" w:rsidRDefault="00C17348">
      <w:pPr>
        <w:pStyle w:val="Nadpis1"/>
      </w:pPr>
      <w:r>
        <w:lastRenderedPageBreak/>
        <w:t>Programme Themes</w:t>
      </w:r>
    </w:p>
    <w:p w:rsidR="004D6BAC" w:rsidRDefault="00C17348">
      <w:pPr>
        <w:pStyle w:val="Seznamsodrkami"/>
      </w:pPr>
      <w:r>
        <w:t>Agroecology and sustainable land management</w:t>
      </w:r>
    </w:p>
    <w:p w:rsidR="004D6BAC" w:rsidRDefault="00C17348">
      <w:pPr>
        <w:pStyle w:val="Seznamsodrkami"/>
      </w:pPr>
      <w:r>
        <w:t xml:space="preserve">Agroforestry systems and </w:t>
      </w:r>
      <w:r>
        <w:t>practical implementation</w:t>
      </w:r>
    </w:p>
    <w:p w:rsidR="004D6BAC" w:rsidRDefault="00C17348">
      <w:pPr>
        <w:pStyle w:val="Seznamsodrkami"/>
      </w:pPr>
      <w:r>
        <w:t>Low-impact tourism and community development</w:t>
      </w:r>
    </w:p>
    <w:p w:rsidR="004D6BAC" w:rsidRDefault="00C17348">
      <w:pPr>
        <w:pStyle w:val="Seznamsodrkami"/>
      </w:pPr>
      <w:r>
        <w:t>Water and soil quality assessment</w:t>
      </w:r>
    </w:p>
    <w:p w:rsidR="004D6BAC" w:rsidRDefault="00C17348">
      <w:pPr>
        <w:pStyle w:val="Seznamsodrkami"/>
      </w:pPr>
      <w:r>
        <w:t>Environmental ethics and sustainability transitions</w:t>
      </w:r>
    </w:p>
    <w:p w:rsidR="004D6BAC" w:rsidRDefault="00C17348">
      <w:pPr>
        <w:pStyle w:val="Seznamsodrkami"/>
      </w:pPr>
      <w:r>
        <w:t>Intercultural exchange and collaborative project work</w:t>
      </w:r>
    </w:p>
    <w:sectPr w:rsidR="004D6BA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6BAC"/>
    <w:rsid w:val="00AA1D8D"/>
    <w:rsid w:val="00B47730"/>
    <w:rsid w:val="00C1734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F09FA3"/>
  <w14:defaultImageDpi w14:val="300"/>
  <w15:docId w15:val="{4DCAC76E-09BB-47E8-BFB9-BCB0D68C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2810CF81CEC543B91254325AA1E5A9" ma:contentTypeVersion="12" ma:contentTypeDescription="Vytvoří nový dokument" ma:contentTypeScope="" ma:versionID="9b32e21ef219c07c40ab6161ab0bc86b">
  <xsd:schema xmlns:xsd="http://www.w3.org/2001/XMLSchema" xmlns:xs="http://www.w3.org/2001/XMLSchema" xmlns:p="http://schemas.microsoft.com/office/2006/metadata/properties" xmlns:ns2="c3343681-f234-429b-a658-7664693376e3" xmlns:ns3="961fcabe-06a6-4bc6-aacd-4a5a35876373" targetNamespace="http://schemas.microsoft.com/office/2006/metadata/properties" ma:root="true" ma:fieldsID="d413bd2bc88bdcc2d065fa5050116a18" ns2:_="" ns3:_="">
    <xsd:import namespace="c3343681-f234-429b-a658-7664693376e3"/>
    <xsd:import namespace="961fcabe-06a6-4bc6-aacd-4a5a358763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43681-f234-429b-a658-766469337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09e14e92-8d04-4d6d-b0a4-942c3653fa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cabe-06a6-4bc6-aacd-4a5a3587637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b16c149-a39b-4e2d-9ff4-e72c8997e9d9}" ma:internalName="TaxCatchAll" ma:showField="CatchAllData" ma:web="961fcabe-06a6-4bc6-aacd-4a5a35876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43681-f234-429b-a658-7664693376e3">
      <Terms xmlns="http://schemas.microsoft.com/office/infopath/2007/PartnerControls"/>
    </lcf76f155ced4ddcb4097134ff3c332f>
    <TaxCatchAll xmlns="961fcabe-06a6-4bc6-aacd-4a5a35876373" xsi:nil="true"/>
  </documentManagement>
</p:properties>
</file>

<file path=customXml/itemProps1.xml><?xml version="1.0" encoding="utf-8"?>
<ds:datastoreItem xmlns:ds="http://schemas.openxmlformats.org/officeDocument/2006/customXml" ds:itemID="{1FF9B81C-7F65-4C28-85CE-C7D7DFB118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FA6FB0-5CA8-46E2-89AD-D85253FDBCD5}"/>
</file>

<file path=customXml/itemProps3.xml><?xml version="1.0" encoding="utf-8"?>
<ds:datastoreItem xmlns:ds="http://schemas.openxmlformats.org/officeDocument/2006/customXml" ds:itemID="{2913E52B-A304-4449-9BDD-8DB142A5668C}"/>
</file>

<file path=customXml/itemProps4.xml><?xml version="1.0" encoding="utf-8"?>
<ds:datastoreItem xmlns:ds="http://schemas.openxmlformats.org/officeDocument/2006/customXml" ds:itemID="{D2488BB3-56F6-4DDD-A89B-F38FB78735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325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Menšíková</dc:creator>
  <cp:keywords/>
  <dc:description>generated by python-docx</dc:description>
  <cp:lastModifiedBy>Michaela Menšíková</cp:lastModifiedBy>
  <cp:revision>2</cp:revision>
  <dcterms:created xsi:type="dcterms:W3CDTF">2026-09-30T13:42:00Z</dcterms:created>
  <dcterms:modified xsi:type="dcterms:W3CDTF">2026-10-01T15:06:00Z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0x010100042810CF81CEC543B91254325AA1E5A9</vt:lpwstr>
  </property>
</Properties>
</file>