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F5687" w14:textId="77777777" w:rsidR="00312983" w:rsidRDefault="00BF25E0">
      <w:pPr>
        <w:spacing w:after="120" w:line="240" w:lineRule="auto"/>
        <w:rPr>
          <w:b/>
          <w:color w:val="002060"/>
          <w:sz w:val="28"/>
          <w:szCs w:val="28"/>
        </w:rPr>
      </w:pPr>
      <w:r>
        <w:rPr>
          <w:noProof/>
        </w:rPr>
        <w:drawing>
          <wp:anchor distT="0" distB="0" distL="0" distR="0" simplePos="0" relativeHeight="251658240" behindDoc="1" locked="0" layoutInCell="1" hidden="0" allowOverlap="1" wp14:anchorId="1CD872EF" wp14:editId="36BDEC6D">
            <wp:simplePos x="0" y="0"/>
            <wp:positionH relativeFrom="column">
              <wp:posOffset>231140</wp:posOffset>
            </wp:positionH>
            <wp:positionV relativeFrom="paragraph">
              <wp:posOffset>-1972309</wp:posOffset>
            </wp:positionV>
            <wp:extent cx="4685196" cy="8327707"/>
            <wp:effectExtent l="0" t="0" r="0" b="0"/>
            <wp:wrapNone/>
            <wp:docPr id="20495393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rot="5400000">
                      <a:off x="0" y="0"/>
                      <a:ext cx="4685196" cy="8327707"/>
                    </a:xfrm>
                    <a:prstGeom prst="rect">
                      <a:avLst/>
                    </a:prstGeom>
                    <a:ln/>
                  </pic:spPr>
                </pic:pic>
              </a:graphicData>
            </a:graphic>
          </wp:anchor>
        </w:drawing>
      </w:r>
    </w:p>
    <w:p w14:paraId="5AD748FD" w14:textId="77777777" w:rsidR="00312983" w:rsidRDefault="00312983">
      <w:pPr>
        <w:spacing w:after="120" w:line="240" w:lineRule="auto"/>
        <w:rPr>
          <w:b/>
          <w:color w:val="002060"/>
          <w:sz w:val="28"/>
          <w:szCs w:val="28"/>
        </w:rPr>
      </w:pPr>
    </w:p>
    <w:p w14:paraId="10180AD9" w14:textId="77777777" w:rsidR="00312983" w:rsidRDefault="00312983">
      <w:pPr>
        <w:spacing w:after="120" w:line="240" w:lineRule="auto"/>
        <w:rPr>
          <w:b/>
          <w:color w:val="002060"/>
          <w:sz w:val="28"/>
          <w:szCs w:val="28"/>
        </w:rPr>
      </w:pPr>
    </w:p>
    <w:p w14:paraId="0564E0C1" w14:textId="77777777" w:rsidR="00312983" w:rsidRDefault="00312983">
      <w:pPr>
        <w:spacing w:after="120" w:line="240" w:lineRule="auto"/>
        <w:rPr>
          <w:b/>
          <w:color w:val="002060"/>
          <w:sz w:val="28"/>
          <w:szCs w:val="28"/>
        </w:rPr>
      </w:pPr>
    </w:p>
    <w:p w14:paraId="0A0F0F41" w14:textId="77777777" w:rsidR="00312983" w:rsidRDefault="00312983">
      <w:pPr>
        <w:spacing w:after="120" w:line="240" w:lineRule="auto"/>
        <w:rPr>
          <w:b/>
          <w:color w:val="002060"/>
          <w:sz w:val="28"/>
          <w:szCs w:val="28"/>
        </w:rPr>
      </w:pPr>
    </w:p>
    <w:p w14:paraId="7EC8DA7F" w14:textId="77777777" w:rsidR="00312983" w:rsidRDefault="00312983">
      <w:pPr>
        <w:spacing w:after="120" w:line="240" w:lineRule="auto"/>
        <w:rPr>
          <w:b/>
          <w:color w:val="002060"/>
          <w:sz w:val="28"/>
          <w:szCs w:val="28"/>
        </w:rPr>
      </w:pPr>
    </w:p>
    <w:p w14:paraId="7A732894" w14:textId="77777777" w:rsidR="00312983" w:rsidRDefault="00312983">
      <w:pPr>
        <w:spacing w:after="120" w:line="240" w:lineRule="auto"/>
        <w:rPr>
          <w:b/>
          <w:color w:val="002060"/>
          <w:sz w:val="28"/>
          <w:szCs w:val="28"/>
        </w:rPr>
      </w:pPr>
    </w:p>
    <w:p w14:paraId="2EE8AC14" w14:textId="77777777" w:rsidR="00312983" w:rsidRDefault="00312983">
      <w:pPr>
        <w:spacing w:after="120" w:line="240" w:lineRule="auto"/>
        <w:rPr>
          <w:b/>
          <w:color w:val="002060"/>
          <w:sz w:val="28"/>
          <w:szCs w:val="28"/>
        </w:rPr>
      </w:pPr>
    </w:p>
    <w:p w14:paraId="2F1E4DEA" w14:textId="77777777" w:rsidR="00312983" w:rsidRDefault="00312983">
      <w:pPr>
        <w:spacing w:after="120" w:line="240" w:lineRule="auto"/>
        <w:rPr>
          <w:b/>
          <w:color w:val="002060"/>
          <w:sz w:val="28"/>
          <w:szCs w:val="28"/>
        </w:rPr>
      </w:pPr>
    </w:p>
    <w:p w14:paraId="389FCAE6" w14:textId="77777777" w:rsidR="00312983" w:rsidRDefault="00312983">
      <w:pPr>
        <w:spacing w:after="120" w:line="240" w:lineRule="auto"/>
        <w:rPr>
          <w:b/>
          <w:color w:val="002060"/>
          <w:sz w:val="28"/>
          <w:szCs w:val="28"/>
        </w:rPr>
      </w:pPr>
    </w:p>
    <w:p w14:paraId="65379891" w14:textId="77777777" w:rsidR="00312983" w:rsidRDefault="00BF25E0">
      <w:pPr>
        <w:spacing w:after="0" w:line="240" w:lineRule="auto"/>
        <w:rPr>
          <w:b/>
          <w:sz w:val="28"/>
          <w:szCs w:val="28"/>
        </w:rPr>
      </w:pPr>
      <w:r>
        <w:rPr>
          <w:b/>
          <w:sz w:val="28"/>
          <w:szCs w:val="28"/>
        </w:rPr>
        <w:t xml:space="preserve">PLATFORM OF VOCATIONAL EXCELLENCE WATER - Scale up Project    </w:t>
      </w:r>
    </w:p>
    <w:p w14:paraId="20E4E9AA" w14:textId="77777777" w:rsidR="00312983" w:rsidRDefault="00997E4C">
      <w:pPr>
        <w:spacing w:after="0" w:line="240" w:lineRule="auto"/>
        <w:rPr>
          <w:b/>
          <w:sz w:val="28"/>
          <w:szCs w:val="28"/>
        </w:rPr>
      </w:pPr>
      <w:r w:rsidRPr="00997E4C">
        <w:rPr>
          <w:b/>
          <w:sz w:val="28"/>
          <w:szCs w:val="28"/>
        </w:rPr>
        <w:t xml:space="preserve">Thematic lecture </w:t>
      </w:r>
      <w:r>
        <w:rPr>
          <w:b/>
          <w:sz w:val="28"/>
          <w:szCs w:val="28"/>
        </w:rPr>
        <w:t xml:space="preserve">&amp; </w:t>
      </w:r>
      <w:r w:rsidRPr="00997E4C">
        <w:rPr>
          <w:b/>
          <w:sz w:val="28"/>
          <w:szCs w:val="28"/>
        </w:rPr>
        <w:t>Study trips for policy makers</w:t>
      </w:r>
      <w:r>
        <w:rPr>
          <w:b/>
          <w:sz w:val="28"/>
          <w:szCs w:val="28"/>
        </w:rPr>
        <w:t xml:space="preserve"> on topic:</w:t>
      </w:r>
    </w:p>
    <w:p w14:paraId="08E4E352" w14:textId="77777777" w:rsidR="00A66516" w:rsidRDefault="00A66516">
      <w:pPr>
        <w:spacing w:after="0" w:line="240" w:lineRule="auto"/>
        <w:rPr>
          <w:b/>
          <w:sz w:val="28"/>
          <w:szCs w:val="28"/>
        </w:rPr>
      </w:pPr>
    </w:p>
    <w:p w14:paraId="4FF17BFB" w14:textId="2B539444" w:rsidR="00997E4C" w:rsidRDefault="00997E4C">
      <w:pPr>
        <w:spacing w:after="0" w:line="240" w:lineRule="auto"/>
        <w:rPr>
          <w:b/>
          <w:sz w:val="28"/>
          <w:szCs w:val="28"/>
        </w:rPr>
      </w:pPr>
      <w:r w:rsidRPr="00997E4C">
        <w:rPr>
          <w:b/>
          <w:sz w:val="28"/>
          <w:szCs w:val="28"/>
        </w:rPr>
        <w:t>D</w:t>
      </w:r>
      <w:r w:rsidR="003C5379">
        <w:rPr>
          <w:b/>
          <w:sz w:val="28"/>
          <w:szCs w:val="28"/>
        </w:rPr>
        <w:t>IGI</w:t>
      </w:r>
      <w:r w:rsidR="00BE6843">
        <w:rPr>
          <w:b/>
          <w:sz w:val="28"/>
          <w:szCs w:val="28"/>
        </w:rPr>
        <w:t>TALISATION AND</w:t>
      </w:r>
      <w:r w:rsidR="00A66516">
        <w:rPr>
          <w:b/>
          <w:sz w:val="28"/>
          <w:szCs w:val="28"/>
        </w:rPr>
        <w:t xml:space="preserve"> </w:t>
      </w:r>
      <w:r w:rsidR="00A66516" w:rsidRPr="00A66516">
        <w:rPr>
          <w:b/>
          <w:sz w:val="28"/>
          <w:szCs w:val="28"/>
        </w:rPr>
        <w:t>N</w:t>
      </w:r>
      <w:r w:rsidR="00A66516">
        <w:rPr>
          <w:b/>
          <w:sz w:val="28"/>
          <w:szCs w:val="28"/>
        </w:rPr>
        <w:t>ATURE-BASED-SOLUTIONS</w:t>
      </w:r>
      <w:r w:rsidR="00A66516" w:rsidRPr="00A66516">
        <w:rPr>
          <w:b/>
          <w:sz w:val="28"/>
          <w:szCs w:val="28"/>
        </w:rPr>
        <w:t xml:space="preserve"> </w:t>
      </w:r>
      <w:r w:rsidR="00A66516">
        <w:rPr>
          <w:b/>
          <w:sz w:val="28"/>
          <w:szCs w:val="28"/>
        </w:rPr>
        <w:t>FOR</w:t>
      </w:r>
      <w:r w:rsidR="00BE6843">
        <w:rPr>
          <w:b/>
          <w:sz w:val="28"/>
          <w:szCs w:val="28"/>
        </w:rPr>
        <w:t xml:space="preserve"> WASEWATER </w:t>
      </w:r>
      <w:r w:rsidR="00A66516">
        <w:rPr>
          <w:b/>
          <w:sz w:val="28"/>
          <w:szCs w:val="28"/>
        </w:rPr>
        <w:t>TREATMENT</w:t>
      </w:r>
    </w:p>
    <w:p w14:paraId="7E2E390D" w14:textId="77777777" w:rsidR="00A66516" w:rsidRDefault="00A66516">
      <w:pPr>
        <w:spacing w:after="0" w:line="240" w:lineRule="auto"/>
        <w:rPr>
          <w:b/>
          <w:sz w:val="28"/>
          <w:szCs w:val="28"/>
        </w:rPr>
      </w:pPr>
    </w:p>
    <w:p w14:paraId="4E4FA501" w14:textId="34E3F1F1" w:rsidR="00312983" w:rsidRDefault="00997E4C">
      <w:pPr>
        <w:spacing w:after="0" w:line="240" w:lineRule="auto"/>
        <w:rPr>
          <w:b/>
          <w:sz w:val="28"/>
          <w:szCs w:val="28"/>
        </w:rPr>
      </w:pPr>
      <w:r w:rsidRPr="00997E4C">
        <w:rPr>
          <w:b/>
          <w:sz w:val="28"/>
          <w:szCs w:val="28"/>
        </w:rPr>
        <w:t>Brno, Czech Republic</w:t>
      </w:r>
      <w:r>
        <w:rPr>
          <w:b/>
          <w:sz w:val="28"/>
          <w:szCs w:val="28"/>
        </w:rPr>
        <w:t>,</w:t>
      </w:r>
      <w:r w:rsidR="00BF25E0">
        <w:rPr>
          <w:b/>
          <w:sz w:val="28"/>
          <w:szCs w:val="28"/>
        </w:rPr>
        <w:t xml:space="preserve"> 2</w:t>
      </w:r>
      <w:r w:rsidR="007A30E7">
        <w:rPr>
          <w:b/>
          <w:sz w:val="28"/>
          <w:szCs w:val="28"/>
        </w:rPr>
        <w:t>4</w:t>
      </w:r>
      <w:r w:rsidR="00BF25E0">
        <w:rPr>
          <w:b/>
          <w:sz w:val="28"/>
          <w:szCs w:val="28"/>
        </w:rPr>
        <w:t xml:space="preserve"> –2</w:t>
      </w:r>
      <w:r w:rsidR="007A30E7">
        <w:rPr>
          <w:b/>
          <w:sz w:val="28"/>
          <w:szCs w:val="28"/>
        </w:rPr>
        <w:t>5</w:t>
      </w:r>
      <w:r w:rsidR="00BF25E0">
        <w:rPr>
          <w:b/>
          <w:sz w:val="28"/>
          <w:szCs w:val="28"/>
        </w:rPr>
        <w:t xml:space="preserve"> </w:t>
      </w:r>
      <w:r w:rsidR="007A30E7">
        <w:rPr>
          <w:b/>
          <w:sz w:val="28"/>
          <w:szCs w:val="28"/>
        </w:rPr>
        <w:t>November</w:t>
      </w:r>
      <w:r w:rsidR="00BF25E0">
        <w:rPr>
          <w:b/>
          <w:sz w:val="28"/>
          <w:szCs w:val="28"/>
        </w:rPr>
        <w:t xml:space="preserve"> 202</w:t>
      </w:r>
      <w:r w:rsidR="007A30E7">
        <w:rPr>
          <w:b/>
          <w:sz w:val="28"/>
          <w:szCs w:val="28"/>
        </w:rPr>
        <w:t>5</w:t>
      </w:r>
    </w:p>
    <w:p w14:paraId="27C57A5A" w14:textId="77777777" w:rsidR="00785C3B" w:rsidRDefault="00785C3B">
      <w:pPr>
        <w:spacing w:after="0" w:line="240" w:lineRule="auto"/>
        <w:rPr>
          <w:b/>
          <w:sz w:val="28"/>
          <w:szCs w:val="28"/>
        </w:rPr>
      </w:pPr>
    </w:p>
    <w:p w14:paraId="6079E5D0" w14:textId="77777777" w:rsidR="00312983" w:rsidRDefault="00312983">
      <w:pPr>
        <w:spacing w:line="257" w:lineRule="auto"/>
        <w:ind w:firstLine="708"/>
        <w:rPr>
          <w:b/>
          <w:sz w:val="12"/>
          <w:szCs w:val="12"/>
        </w:rPr>
      </w:pPr>
    </w:p>
    <w:p w14:paraId="3F723D38" w14:textId="77777777" w:rsidR="00312983" w:rsidRDefault="00BF25E0">
      <w:pPr>
        <w:spacing w:line="257" w:lineRule="auto"/>
        <w:ind w:firstLine="708"/>
        <w:rPr>
          <w:sz w:val="24"/>
          <w:szCs w:val="24"/>
        </w:rPr>
      </w:pPr>
      <w:r>
        <w:rPr>
          <w:b/>
          <w:sz w:val="24"/>
          <w:szCs w:val="24"/>
        </w:rPr>
        <w:t xml:space="preserve">About </w:t>
      </w:r>
      <w:proofErr w:type="spellStart"/>
      <w:r>
        <w:rPr>
          <w:b/>
          <w:sz w:val="24"/>
          <w:szCs w:val="24"/>
        </w:rPr>
        <w:t>PoVe</w:t>
      </w:r>
      <w:proofErr w:type="spellEnd"/>
      <w:r>
        <w:rPr>
          <w:b/>
          <w:sz w:val="24"/>
          <w:szCs w:val="24"/>
        </w:rPr>
        <w:t xml:space="preserve"> Water</w:t>
      </w:r>
    </w:p>
    <w:tbl>
      <w:tblPr>
        <w:tblStyle w:val="a3"/>
        <w:tblW w:w="10065" w:type="dxa"/>
        <w:tblBorders>
          <w:top w:val="nil"/>
          <w:left w:val="nil"/>
          <w:bottom w:val="nil"/>
          <w:right w:val="nil"/>
          <w:insideH w:val="nil"/>
          <w:insideV w:val="nil"/>
        </w:tblBorders>
        <w:tblLayout w:type="fixed"/>
        <w:tblLook w:val="0400" w:firstRow="0" w:lastRow="0" w:firstColumn="0" w:lastColumn="0" w:noHBand="0" w:noVBand="1"/>
      </w:tblPr>
      <w:tblGrid>
        <w:gridCol w:w="9639"/>
        <w:gridCol w:w="426"/>
      </w:tblGrid>
      <w:tr w:rsidR="00312983" w14:paraId="4A323F8A" w14:textId="77777777">
        <w:trPr>
          <w:trHeight w:val="4635"/>
        </w:trPr>
        <w:tc>
          <w:tcPr>
            <w:tcW w:w="9639" w:type="dxa"/>
          </w:tcPr>
          <w:p w14:paraId="1CA37353" w14:textId="77777777" w:rsidR="00312983" w:rsidRDefault="00312983">
            <w:pPr>
              <w:widowControl w:val="0"/>
              <w:pBdr>
                <w:top w:val="nil"/>
                <w:left w:val="nil"/>
                <w:bottom w:val="nil"/>
                <w:right w:val="nil"/>
                <w:between w:val="nil"/>
              </w:pBdr>
              <w:spacing w:line="276" w:lineRule="auto"/>
              <w:rPr>
                <w:sz w:val="24"/>
                <w:szCs w:val="24"/>
              </w:rPr>
            </w:pPr>
          </w:p>
          <w:tbl>
            <w:tblPr>
              <w:tblStyle w:val="a4"/>
              <w:tblW w:w="15555" w:type="dxa"/>
              <w:tblInd w:w="22" w:type="dxa"/>
              <w:tblBorders>
                <w:top w:val="nil"/>
                <w:left w:val="nil"/>
                <w:bottom w:val="nil"/>
                <w:right w:val="nil"/>
                <w:insideH w:val="nil"/>
                <w:insideV w:val="nil"/>
              </w:tblBorders>
              <w:tblLayout w:type="fixed"/>
              <w:tblLook w:val="0400" w:firstRow="0" w:lastRow="0" w:firstColumn="0" w:lastColumn="0" w:noHBand="0" w:noVBand="1"/>
            </w:tblPr>
            <w:tblGrid>
              <w:gridCol w:w="5145"/>
              <w:gridCol w:w="5205"/>
              <w:gridCol w:w="5205"/>
            </w:tblGrid>
            <w:tr w:rsidR="00E42BEA" w14:paraId="4AFEBC3B" w14:textId="77777777" w:rsidTr="00E42BEA">
              <w:trPr>
                <w:trHeight w:val="300"/>
              </w:trPr>
              <w:tc>
                <w:tcPr>
                  <w:tcW w:w="5145" w:type="dxa"/>
                  <w:tcMar>
                    <w:left w:w="108" w:type="dxa"/>
                    <w:right w:w="108" w:type="dxa"/>
                  </w:tcMar>
                </w:tcPr>
                <w:p w14:paraId="458BF2CC" w14:textId="77777777" w:rsidR="00E42BEA" w:rsidRDefault="00E42BEA">
                  <w:pPr>
                    <w:pBdr>
                      <w:top w:val="nil"/>
                      <w:left w:val="nil"/>
                      <w:bottom w:val="nil"/>
                      <w:right w:val="nil"/>
                      <w:between w:val="nil"/>
                    </w:pBdr>
                    <w:tabs>
                      <w:tab w:val="left" w:pos="0"/>
                    </w:tabs>
                    <w:ind w:left="-83"/>
                    <w:jc w:val="both"/>
                    <w:rPr>
                      <w:b/>
                    </w:rPr>
                  </w:pPr>
                  <w:r>
                    <w:rPr>
                      <w:b/>
                    </w:rPr>
                    <w:t>Platform of Vocational Excellence Water</w:t>
                  </w:r>
                </w:p>
                <w:p w14:paraId="24EE4611" w14:textId="77777777" w:rsidR="00E42BEA" w:rsidRDefault="00E42BEA">
                  <w:pPr>
                    <w:pBdr>
                      <w:top w:val="nil"/>
                      <w:left w:val="nil"/>
                      <w:bottom w:val="nil"/>
                      <w:right w:val="nil"/>
                      <w:between w:val="nil"/>
                    </w:pBdr>
                    <w:tabs>
                      <w:tab w:val="left" w:pos="0"/>
                    </w:tabs>
                    <w:ind w:left="-83"/>
                    <w:jc w:val="both"/>
                  </w:pPr>
                  <w:r>
                    <w:t>Implementing a new way of educating people to make sure they are the sustainable water sector professionals that society and the labour market needs.</w:t>
                  </w:r>
                </w:p>
                <w:p w14:paraId="6402B85D" w14:textId="77777777" w:rsidR="00E42BEA" w:rsidRDefault="00E42BEA">
                  <w:pPr>
                    <w:pBdr>
                      <w:top w:val="nil"/>
                      <w:left w:val="nil"/>
                      <w:bottom w:val="nil"/>
                      <w:right w:val="nil"/>
                      <w:between w:val="nil"/>
                    </w:pBdr>
                    <w:tabs>
                      <w:tab w:val="left" w:pos="0"/>
                    </w:tabs>
                    <w:ind w:left="-83"/>
                    <w:jc w:val="both"/>
                  </w:pPr>
                </w:p>
                <w:p w14:paraId="5767BED8" w14:textId="77777777" w:rsidR="00E42BEA" w:rsidRDefault="00E42BEA">
                  <w:pPr>
                    <w:pBdr>
                      <w:top w:val="nil"/>
                      <w:left w:val="nil"/>
                      <w:bottom w:val="nil"/>
                      <w:right w:val="nil"/>
                      <w:between w:val="nil"/>
                    </w:pBdr>
                    <w:tabs>
                      <w:tab w:val="left" w:pos="0"/>
                    </w:tabs>
                    <w:ind w:left="-83"/>
                    <w:jc w:val="both"/>
                    <w:rPr>
                      <w:b/>
                    </w:rPr>
                  </w:pPr>
                  <w:r>
                    <w:rPr>
                      <w:b/>
                    </w:rPr>
                    <w:t>Our why</w:t>
                  </w:r>
                </w:p>
                <w:p w14:paraId="4211565C" w14:textId="77777777" w:rsidR="00E42BEA" w:rsidRDefault="00E42BEA">
                  <w:pPr>
                    <w:pBdr>
                      <w:top w:val="nil"/>
                      <w:left w:val="nil"/>
                      <w:bottom w:val="nil"/>
                      <w:right w:val="nil"/>
                      <w:between w:val="nil"/>
                    </w:pBdr>
                    <w:tabs>
                      <w:tab w:val="left" w:pos="0"/>
                    </w:tabs>
                    <w:ind w:left="-83"/>
                    <w:jc w:val="both"/>
                    <w:rPr>
                      <w:color w:val="FF0000"/>
                    </w:rPr>
                  </w:pPr>
                  <w:proofErr w:type="spellStart"/>
                  <w:r>
                    <w:t>PoVE</w:t>
                  </w:r>
                  <w:proofErr w:type="spellEnd"/>
                  <w:r>
                    <w:t xml:space="preserve"> Water operates in a society in transition, where values such as sustainability, corporate responsibility and social value creation are becoming increasingly important.  This development goes hand in hand with trends in the water sector labour market. The sustainable availability of people and the utilisation and further development of available talent are becoming central. Twenty-three partners from Europe and South-Africa work together with this vision in mind, convinced that a new way of educating people is needed to make sure they are the agile and sustainable water sector professionals that our society and the labour market needs.</w:t>
                  </w:r>
                </w:p>
              </w:tc>
              <w:tc>
                <w:tcPr>
                  <w:tcW w:w="5205" w:type="dxa"/>
                  <w:tcMar>
                    <w:left w:w="108" w:type="dxa"/>
                    <w:right w:w="108" w:type="dxa"/>
                  </w:tcMar>
                </w:tcPr>
                <w:p w14:paraId="2E2AE4DC" w14:textId="77777777" w:rsidR="00E42BEA" w:rsidRDefault="00E42BEA">
                  <w:pPr>
                    <w:jc w:val="both"/>
                    <w:rPr>
                      <w:color w:val="FF0000"/>
                    </w:rPr>
                  </w:pPr>
                  <w:r>
                    <w:rPr>
                      <w:noProof/>
                    </w:rPr>
                    <w:drawing>
                      <wp:inline distT="0" distB="0" distL="0" distR="0" wp14:anchorId="2F23F4E1" wp14:editId="11762911">
                        <wp:extent cx="2639094" cy="1520825"/>
                        <wp:effectExtent l="0" t="0" r="889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0175" cy="1521448"/>
                                </a:xfrm>
                                <a:prstGeom prst="rect">
                                  <a:avLst/>
                                </a:prstGeom>
                              </pic:spPr>
                            </pic:pic>
                          </a:graphicData>
                        </a:graphic>
                      </wp:inline>
                    </w:drawing>
                  </w:r>
                </w:p>
              </w:tc>
              <w:tc>
                <w:tcPr>
                  <w:tcW w:w="5205" w:type="dxa"/>
                </w:tcPr>
                <w:p w14:paraId="3E9A92CE" w14:textId="77777777" w:rsidR="00E42BEA" w:rsidRDefault="00E42BEA">
                  <w:pPr>
                    <w:jc w:val="both"/>
                    <w:rPr>
                      <w:noProof/>
                    </w:rPr>
                  </w:pPr>
                </w:p>
              </w:tc>
            </w:tr>
          </w:tbl>
          <w:p w14:paraId="298803A5" w14:textId="77777777" w:rsidR="00312983" w:rsidRDefault="00312983">
            <w:pPr>
              <w:jc w:val="both"/>
              <w:rPr>
                <w:color w:val="FF0000"/>
              </w:rPr>
            </w:pPr>
          </w:p>
        </w:tc>
        <w:tc>
          <w:tcPr>
            <w:tcW w:w="426" w:type="dxa"/>
          </w:tcPr>
          <w:p w14:paraId="62008D1B" w14:textId="77777777" w:rsidR="00312983" w:rsidRDefault="00312983">
            <w:pPr>
              <w:jc w:val="both"/>
              <w:rPr>
                <w:color w:val="FF0000"/>
              </w:rPr>
            </w:pPr>
          </w:p>
        </w:tc>
      </w:tr>
    </w:tbl>
    <w:p w14:paraId="1F28345C" w14:textId="77777777" w:rsidR="008006CD" w:rsidRDefault="008006CD" w:rsidP="008006CD">
      <w:pPr>
        <w:spacing w:after="0"/>
        <w:ind w:right="319"/>
        <w:rPr>
          <w:sz w:val="16"/>
          <w:szCs w:val="16"/>
        </w:rPr>
      </w:pPr>
      <w:r>
        <w:rPr>
          <w:b/>
          <w:color w:val="002060"/>
          <w:sz w:val="30"/>
          <w:szCs w:val="30"/>
        </w:rPr>
        <w:lastRenderedPageBreak/>
        <w:t xml:space="preserve">Meeting Agenda   </w:t>
      </w:r>
    </w:p>
    <w:tbl>
      <w:tblPr>
        <w:tblStyle w:val="3"/>
        <w:tblW w:w="1006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000" w:firstRow="0" w:lastRow="0" w:firstColumn="0" w:lastColumn="0" w:noHBand="0" w:noVBand="0"/>
      </w:tblPr>
      <w:tblGrid>
        <w:gridCol w:w="557"/>
        <w:gridCol w:w="5812"/>
        <w:gridCol w:w="1559"/>
        <w:gridCol w:w="2137"/>
      </w:tblGrid>
      <w:tr w:rsidR="008006CD" w14:paraId="6671B8AD" w14:textId="77777777" w:rsidTr="00C17C7B">
        <w:trPr>
          <w:trHeight w:val="450"/>
        </w:trPr>
        <w:tc>
          <w:tcPr>
            <w:tcW w:w="557" w:type="dxa"/>
            <w:tcBorders>
              <w:left w:val="single" w:sz="8" w:space="0" w:color="DDDDDD"/>
              <w:bottom w:val="single" w:sz="8" w:space="0" w:color="DDDDDD"/>
              <w:right w:val="single" w:sz="8" w:space="0" w:color="DDDDDD"/>
            </w:tcBorders>
            <w:shd w:val="clear" w:color="auto" w:fill="8DB3E2"/>
          </w:tcPr>
          <w:p w14:paraId="646D7CD8" w14:textId="77777777" w:rsidR="008006CD" w:rsidRDefault="008006CD" w:rsidP="00C17C7B">
            <w:r>
              <w:t xml:space="preserve"> </w:t>
            </w:r>
          </w:p>
        </w:tc>
        <w:tc>
          <w:tcPr>
            <w:tcW w:w="9508" w:type="dxa"/>
            <w:gridSpan w:val="3"/>
            <w:tcBorders>
              <w:left w:val="single" w:sz="8" w:space="0" w:color="DDDDDD"/>
              <w:bottom w:val="single" w:sz="8" w:space="0" w:color="DDDDDD"/>
              <w:right w:val="single" w:sz="8" w:space="0" w:color="DDDDDD"/>
            </w:tcBorders>
            <w:shd w:val="clear" w:color="auto" w:fill="17365D"/>
          </w:tcPr>
          <w:p w14:paraId="575B58FD" w14:textId="1AA23877" w:rsidR="008006CD" w:rsidRDefault="008006CD" w:rsidP="00C17C7B">
            <w:pPr>
              <w:rPr>
                <w:color w:val="FFFFFF"/>
                <w:sz w:val="28"/>
                <w:szCs w:val="28"/>
              </w:rPr>
            </w:pPr>
            <w:r>
              <w:rPr>
                <w:color w:val="FFFFFF"/>
                <w:sz w:val="36"/>
                <w:szCs w:val="36"/>
              </w:rPr>
              <w:t>Monday November 24</w:t>
            </w:r>
            <w:r>
              <w:rPr>
                <w:color w:val="FFFFFF"/>
                <w:sz w:val="36"/>
                <w:szCs w:val="36"/>
                <w:vertAlign w:val="superscript"/>
              </w:rPr>
              <w:t>th</w:t>
            </w:r>
            <w:r w:rsidR="00DD7F7F" w:rsidRPr="00DD7F7F">
              <w:rPr>
                <w:color w:val="FFFFFF"/>
                <w:sz w:val="36"/>
                <w:szCs w:val="36"/>
              </w:rPr>
              <w:t>,</w:t>
            </w:r>
            <w:r w:rsidR="00DD7F7F">
              <w:rPr>
                <w:color w:val="FFFFFF"/>
                <w:sz w:val="36"/>
                <w:szCs w:val="36"/>
                <w:vertAlign w:val="superscript"/>
              </w:rPr>
              <w:t xml:space="preserve"> </w:t>
            </w:r>
            <w:r w:rsidR="00DD7F7F">
              <w:rPr>
                <w:color w:val="FFFFFF"/>
                <w:sz w:val="36"/>
                <w:szCs w:val="36"/>
              </w:rPr>
              <w:t>venue – (TBC)</w:t>
            </w:r>
          </w:p>
        </w:tc>
      </w:tr>
      <w:tr w:rsidR="008006CD" w14:paraId="7EA70E96" w14:textId="77777777" w:rsidTr="00C17C7B">
        <w:trPr>
          <w:trHeight w:val="375"/>
        </w:trPr>
        <w:tc>
          <w:tcPr>
            <w:tcW w:w="557" w:type="dxa"/>
            <w:tcBorders>
              <w:top w:val="single" w:sz="8" w:space="0" w:color="DDDDDD"/>
              <w:left w:val="single" w:sz="8" w:space="0" w:color="DDDDDD"/>
              <w:bottom w:val="single" w:sz="8" w:space="0" w:color="DDDDDD"/>
              <w:right w:val="single" w:sz="8" w:space="0" w:color="DDDDDD"/>
            </w:tcBorders>
            <w:shd w:val="clear" w:color="auto" w:fill="8DB3E2"/>
          </w:tcPr>
          <w:p w14:paraId="33C6ABBA" w14:textId="77777777" w:rsidR="008006CD" w:rsidRDefault="008006CD" w:rsidP="00C17C7B">
            <w:r>
              <w:t xml:space="preserve"> </w:t>
            </w:r>
          </w:p>
        </w:tc>
        <w:tc>
          <w:tcPr>
            <w:tcW w:w="5812" w:type="dxa"/>
            <w:tcBorders>
              <w:top w:val="single" w:sz="8" w:space="0" w:color="DDDDDD"/>
              <w:left w:val="single" w:sz="8" w:space="0" w:color="DDDDDD"/>
              <w:bottom w:val="single" w:sz="8" w:space="0" w:color="DDDDDD"/>
              <w:right w:val="single" w:sz="8" w:space="0" w:color="DDDDDD"/>
            </w:tcBorders>
            <w:shd w:val="clear" w:color="auto" w:fill="17365D"/>
          </w:tcPr>
          <w:p w14:paraId="67B6C11B" w14:textId="77777777" w:rsidR="008006CD" w:rsidRDefault="008006CD" w:rsidP="00C17C7B">
            <w:pPr>
              <w:rPr>
                <w:color w:val="FFFFFF"/>
              </w:rPr>
            </w:pPr>
            <w:r>
              <w:rPr>
                <w:color w:val="FFFFFF"/>
              </w:rPr>
              <w:t>What</w:t>
            </w:r>
          </w:p>
        </w:tc>
        <w:tc>
          <w:tcPr>
            <w:tcW w:w="1559" w:type="dxa"/>
            <w:tcBorders>
              <w:top w:val="nil"/>
              <w:left w:val="single" w:sz="8" w:space="0" w:color="DDDDDD"/>
              <w:bottom w:val="single" w:sz="8" w:space="0" w:color="DDDDDD"/>
              <w:right w:val="single" w:sz="8" w:space="0" w:color="DDDDDD"/>
            </w:tcBorders>
            <w:shd w:val="clear" w:color="auto" w:fill="17365D"/>
          </w:tcPr>
          <w:p w14:paraId="691B0E09" w14:textId="77777777" w:rsidR="008006CD" w:rsidRDefault="008006CD" w:rsidP="00C17C7B">
            <w:pPr>
              <w:rPr>
                <w:color w:val="FFFFFF"/>
              </w:rPr>
            </w:pPr>
            <w:r>
              <w:rPr>
                <w:color w:val="FFFFFF"/>
              </w:rPr>
              <w:t>Time</w:t>
            </w:r>
          </w:p>
        </w:tc>
        <w:tc>
          <w:tcPr>
            <w:tcW w:w="2137" w:type="dxa"/>
            <w:tcBorders>
              <w:top w:val="nil"/>
              <w:left w:val="single" w:sz="8" w:space="0" w:color="DDDDDD"/>
              <w:bottom w:val="single" w:sz="8" w:space="0" w:color="DDDDDD"/>
              <w:right w:val="single" w:sz="8" w:space="0" w:color="DDDDDD"/>
            </w:tcBorders>
            <w:shd w:val="clear" w:color="auto" w:fill="17365D"/>
          </w:tcPr>
          <w:p w14:paraId="4DF65852" w14:textId="77777777" w:rsidR="008006CD" w:rsidRDefault="008006CD" w:rsidP="00C17C7B">
            <w:pPr>
              <w:rPr>
                <w:color w:val="FFFFFF"/>
              </w:rPr>
            </w:pPr>
            <w:r>
              <w:rPr>
                <w:color w:val="FFFFFF"/>
              </w:rPr>
              <w:t>Who</w:t>
            </w:r>
          </w:p>
        </w:tc>
      </w:tr>
      <w:tr w:rsidR="008006CD" w14:paraId="494D0B27" w14:textId="77777777" w:rsidTr="00C17C7B">
        <w:trPr>
          <w:trHeight w:val="390"/>
        </w:trPr>
        <w:tc>
          <w:tcPr>
            <w:tcW w:w="557" w:type="dxa"/>
            <w:tcBorders>
              <w:top w:val="single" w:sz="8" w:space="0" w:color="DDDDDD"/>
              <w:left w:val="single" w:sz="8" w:space="0" w:color="DDDDDD"/>
              <w:bottom w:val="single" w:sz="8" w:space="0" w:color="DDDDDD"/>
              <w:right w:val="single" w:sz="8" w:space="0" w:color="DDDDDD"/>
            </w:tcBorders>
            <w:shd w:val="clear" w:color="auto" w:fill="8DB3E2"/>
          </w:tcPr>
          <w:p w14:paraId="69E797A9" w14:textId="77777777" w:rsidR="008006CD" w:rsidRDefault="008006CD" w:rsidP="00C17C7B">
            <w:pPr>
              <w:tabs>
                <w:tab w:val="left" w:pos="720"/>
              </w:tabs>
            </w:pPr>
            <w:r>
              <w:t>1</w:t>
            </w:r>
          </w:p>
        </w:tc>
        <w:tc>
          <w:tcPr>
            <w:tcW w:w="5812" w:type="dxa"/>
            <w:tcBorders>
              <w:top w:val="single" w:sz="8" w:space="0" w:color="DDDDDD"/>
              <w:left w:val="single" w:sz="8" w:space="0" w:color="DDDDDD"/>
              <w:bottom w:val="single" w:sz="8" w:space="0" w:color="DDDDDD"/>
              <w:right w:val="single" w:sz="8" w:space="0" w:color="DDDDDD"/>
            </w:tcBorders>
          </w:tcPr>
          <w:p w14:paraId="74B2224E" w14:textId="77777777" w:rsidR="008006CD" w:rsidRDefault="008006CD" w:rsidP="00C17C7B">
            <w:r>
              <w:rPr>
                <w:b/>
              </w:rPr>
              <w:t>Registration, coffee</w:t>
            </w:r>
          </w:p>
        </w:tc>
        <w:tc>
          <w:tcPr>
            <w:tcW w:w="1559" w:type="dxa"/>
            <w:tcBorders>
              <w:top w:val="single" w:sz="8" w:space="0" w:color="DDDDDD"/>
              <w:left w:val="single" w:sz="8" w:space="0" w:color="DDDDDD"/>
              <w:bottom w:val="single" w:sz="8" w:space="0" w:color="DDDDDD"/>
              <w:right w:val="single" w:sz="8" w:space="0" w:color="DDDDDD"/>
            </w:tcBorders>
          </w:tcPr>
          <w:p w14:paraId="70DB0A76" w14:textId="77777777" w:rsidR="008006CD" w:rsidRDefault="008006CD" w:rsidP="00C17C7B">
            <w:r>
              <w:t>9:00-9:30</w:t>
            </w:r>
          </w:p>
        </w:tc>
        <w:tc>
          <w:tcPr>
            <w:tcW w:w="2137" w:type="dxa"/>
            <w:tcBorders>
              <w:top w:val="single" w:sz="8" w:space="0" w:color="DDDDDD"/>
              <w:left w:val="single" w:sz="8" w:space="0" w:color="DDDDDD"/>
              <w:bottom w:val="single" w:sz="8" w:space="0" w:color="DDDDDD"/>
              <w:right w:val="single" w:sz="8" w:space="0" w:color="DDDDDD"/>
            </w:tcBorders>
          </w:tcPr>
          <w:p w14:paraId="1E2D4216" w14:textId="77777777" w:rsidR="008006CD" w:rsidRDefault="008006CD" w:rsidP="00C17C7B">
            <w:r>
              <w:t>All participants</w:t>
            </w:r>
          </w:p>
        </w:tc>
      </w:tr>
      <w:tr w:rsidR="008006CD" w14:paraId="1182096B" w14:textId="77777777" w:rsidTr="00C17C7B">
        <w:trPr>
          <w:trHeight w:val="570"/>
        </w:trPr>
        <w:tc>
          <w:tcPr>
            <w:tcW w:w="557" w:type="dxa"/>
            <w:tcBorders>
              <w:top w:val="single" w:sz="8" w:space="0" w:color="DDDDDD"/>
              <w:left w:val="single" w:sz="8" w:space="0" w:color="DDDDDD"/>
              <w:bottom w:val="single" w:sz="8" w:space="0" w:color="DDDDDD"/>
              <w:right w:val="single" w:sz="8" w:space="0" w:color="DDDDDD"/>
            </w:tcBorders>
            <w:shd w:val="clear" w:color="auto" w:fill="8DB3E2"/>
          </w:tcPr>
          <w:p w14:paraId="2BB1A3BF" w14:textId="77777777" w:rsidR="008006CD" w:rsidRDefault="008006CD" w:rsidP="00C17C7B">
            <w:pPr>
              <w:tabs>
                <w:tab w:val="left" w:pos="720"/>
              </w:tabs>
            </w:pPr>
            <w:r>
              <w:t>2.</w:t>
            </w:r>
          </w:p>
        </w:tc>
        <w:tc>
          <w:tcPr>
            <w:tcW w:w="5812" w:type="dxa"/>
            <w:tcBorders>
              <w:top w:val="single" w:sz="8" w:space="0" w:color="DDDDDD"/>
              <w:left w:val="single" w:sz="8" w:space="0" w:color="DDDDDD"/>
              <w:bottom w:val="single" w:sz="8" w:space="0" w:color="DDDDDD"/>
              <w:right w:val="single" w:sz="8" w:space="0" w:color="DDDDDD"/>
            </w:tcBorders>
          </w:tcPr>
          <w:p w14:paraId="58E3A24A" w14:textId="77777777" w:rsidR="008006CD" w:rsidRDefault="008006CD" w:rsidP="00C17C7B">
            <w:r>
              <w:rPr>
                <w:b/>
              </w:rPr>
              <w:t xml:space="preserve">Welcome words by </w:t>
            </w:r>
            <w:proofErr w:type="spellStart"/>
            <w:r>
              <w:rPr>
                <w:b/>
              </w:rPr>
              <w:t>Jihomoravský</w:t>
            </w:r>
            <w:proofErr w:type="spellEnd"/>
            <w:r>
              <w:rPr>
                <w:b/>
              </w:rPr>
              <w:t xml:space="preserve"> </w:t>
            </w:r>
            <w:proofErr w:type="spellStart"/>
            <w:r>
              <w:rPr>
                <w:b/>
              </w:rPr>
              <w:t>kraj</w:t>
            </w:r>
            <w:proofErr w:type="spellEnd"/>
            <w:r>
              <w:rPr>
                <w:b/>
              </w:rPr>
              <w:t xml:space="preserve">/CREA </w:t>
            </w:r>
            <w:proofErr w:type="spellStart"/>
            <w:r>
              <w:rPr>
                <w:b/>
              </w:rPr>
              <w:t>Hydro&amp;Energy</w:t>
            </w:r>
            <w:proofErr w:type="spellEnd"/>
            <w:r>
              <w:rPr>
                <w:b/>
              </w:rPr>
              <w:t>/ /</w:t>
            </w:r>
            <w:proofErr w:type="spellStart"/>
            <w:r>
              <w:rPr>
                <w:b/>
              </w:rPr>
              <w:t>CoVE</w:t>
            </w:r>
            <w:proofErr w:type="spellEnd"/>
            <w:r>
              <w:rPr>
                <w:b/>
              </w:rPr>
              <w:t xml:space="preserve"> Water Central Europe</w:t>
            </w:r>
          </w:p>
          <w:p w14:paraId="2FD5CACC" w14:textId="77777777" w:rsidR="008006CD" w:rsidRDefault="008006CD" w:rsidP="00C17C7B">
            <w:r>
              <w:rPr>
                <w:sz w:val="20"/>
                <w:szCs w:val="20"/>
              </w:rPr>
              <w:t xml:space="preserve"> </w:t>
            </w:r>
          </w:p>
        </w:tc>
        <w:tc>
          <w:tcPr>
            <w:tcW w:w="1559" w:type="dxa"/>
            <w:tcBorders>
              <w:top w:val="single" w:sz="8" w:space="0" w:color="DDDDDD"/>
              <w:left w:val="single" w:sz="8" w:space="0" w:color="DDDDDD"/>
              <w:bottom w:val="single" w:sz="8" w:space="0" w:color="DDDDDD"/>
              <w:right w:val="single" w:sz="8" w:space="0" w:color="DDDDDD"/>
            </w:tcBorders>
          </w:tcPr>
          <w:p w14:paraId="37D1CCC0" w14:textId="77777777" w:rsidR="008006CD" w:rsidRDefault="008006CD" w:rsidP="00C17C7B">
            <w:r>
              <w:t>9.30 - 9.45</w:t>
            </w:r>
          </w:p>
        </w:tc>
        <w:tc>
          <w:tcPr>
            <w:tcW w:w="2137" w:type="dxa"/>
            <w:tcBorders>
              <w:top w:val="single" w:sz="8" w:space="0" w:color="DDDDDD"/>
              <w:left w:val="single" w:sz="8" w:space="0" w:color="DDDDDD"/>
              <w:bottom w:val="single" w:sz="8" w:space="0" w:color="DDDDDD"/>
              <w:right w:val="single" w:sz="8" w:space="0" w:color="DDDDDD"/>
            </w:tcBorders>
          </w:tcPr>
          <w:p w14:paraId="06A8B706" w14:textId="75FB58EC" w:rsidR="008006CD" w:rsidRDefault="008006CD" w:rsidP="00C17C7B">
            <w:r w:rsidRPr="00F825F6">
              <w:t>Břetislav Skácel</w:t>
            </w:r>
            <w:r>
              <w:t>/ Jan Zámečník</w:t>
            </w:r>
          </w:p>
        </w:tc>
      </w:tr>
      <w:tr w:rsidR="008006CD" w14:paraId="0546AAAA" w14:textId="77777777" w:rsidTr="00C17C7B">
        <w:trPr>
          <w:trHeight w:val="570"/>
        </w:trPr>
        <w:tc>
          <w:tcPr>
            <w:tcW w:w="557" w:type="dxa"/>
            <w:tcBorders>
              <w:top w:val="single" w:sz="8" w:space="0" w:color="DDDDDD"/>
              <w:left w:val="single" w:sz="8" w:space="0" w:color="DDDDDD"/>
              <w:bottom w:val="single" w:sz="8" w:space="0" w:color="DDDDDD"/>
              <w:right w:val="single" w:sz="8" w:space="0" w:color="DDDDDD"/>
            </w:tcBorders>
            <w:shd w:val="clear" w:color="auto" w:fill="8DB3E2"/>
          </w:tcPr>
          <w:p w14:paraId="44B0161A" w14:textId="77777777" w:rsidR="008006CD" w:rsidRDefault="008006CD" w:rsidP="00C17C7B">
            <w:pPr>
              <w:tabs>
                <w:tab w:val="left" w:pos="720"/>
              </w:tabs>
            </w:pPr>
            <w:r>
              <w:t>3.</w:t>
            </w:r>
          </w:p>
        </w:tc>
        <w:tc>
          <w:tcPr>
            <w:tcW w:w="5812" w:type="dxa"/>
            <w:tcBorders>
              <w:top w:val="single" w:sz="8" w:space="0" w:color="DDDDDD"/>
              <w:left w:val="single" w:sz="8" w:space="0" w:color="DDDDDD"/>
              <w:bottom w:val="single" w:sz="8" w:space="0" w:color="DDDDDD"/>
              <w:right w:val="single" w:sz="8" w:space="0" w:color="DDDDDD"/>
            </w:tcBorders>
          </w:tcPr>
          <w:p w14:paraId="324CC12F" w14:textId="77777777" w:rsidR="008006CD" w:rsidRDefault="008006CD" w:rsidP="00C17C7B">
            <w:pPr>
              <w:rPr>
                <w:b/>
              </w:rPr>
            </w:pPr>
            <w:r w:rsidRPr="00F825F6">
              <w:rPr>
                <w:b/>
              </w:rPr>
              <w:t>Discussion - Regional statistical data</w:t>
            </w:r>
            <w:r>
              <w:rPr>
                <w:b/>
              </w:rPr>
              <w:t xml:space="preserve"> </w:t>
            </w:r>
            <w:r w:rsidRPr="00F825F6">
              <w:rPr>
                <w:b/>
              </w:rPr>
              <w:t>on wastewater treatment plants</w:t>
            </w:r>
            <w:r>
              <w:rPr>
                <w:b/>
              </w:rPr>
              <w:t xml:space="preserve"> (WWTP)</w:t>
            </w:r>
          </w:p>
          <w:tbl>
            <w:tblPr>
              <w:tblW w:w="7919" w:type="dxa"/>
              <w:tblLayout w:type="fixed"/>
              <w:tblCellMar>
                <w:left w:w="0" w:type="dxa"/>
                <w:right w:w="0" w:type="dxa"/>
              </w:tblCellMar>
              <w:tblLook w:val="0600" w:firstRow="0" w:lastRow="0" w:firstColumn="0" w:lastColumn="0" w:noHBand="1" w:noVBand="1"/>
            </w:tblPr>
            <w:tblGrid>
              <w:gridCol w:w="1004"/>
              <w:gridCol w:w="709"/>
              <w:gridCol w:w="709"/>
              <w:gridCol w:w="850"/>
              <w:gridCol w:w="993"/>
              <w:gridCol w:w="567"/>
              <w:gridCol w:w="3087"/>
            </w:tblGrid>
            <w:tr w:rsidR="00DD7F7F" w:rsidRPr="00C56B44" w14:paraId="1F8C310C" w14:textId="77777777" w:rsidTr="00DD7F7F">
              <w:tc>
                <w:tcPr>
                  <w:tcW w:w="10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94BCBB5" w14:textId="77777777" w:rsidR="003D5EC8" w:rsidRPr="00DD7F7F" w:rsidRDefault="003D5EC8" w:rsidP="003D5EC8">
                  <w:pPr>
                    <w:spacing w:after="0" w:line="240" w:lineRule="auto"/>
                    <w:rPr>
                      <w:sz w:val="16"/>
                      <w:szCs w:val="16"/>
                      <w:lang w:val="lv-LV"/>
                    </w:rPr>
                  </w:pPr>
                  <w:r w:rsidRPr="00DD7F7F">
                    <w:rPr>
                      <w:sz w:val="16"/>
                      <w:szCs w:val="16"/>
                      <w:lang w:val="lv-LV"/>
                    </w:rPr>
                    <w:t>PE band</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BD2A9FB" w14:textId="77777777" w:rsidR="003D5EC8" w:rsidRPr="00DD7F7F" w:rsidRDefault="003D5EC8" w:rsidP="003D5EC8">
                  <w:pPr>
                    <w:spacing w:after="0" w:line="240" w:lineRule="auto"/>
                    <w:rPr>
                      <w:sz w:val="16"/>
                      <w:szCs w:val="16"/>
                      <w:lang w:val="lv-LV"/>
                    </w:rPr>
                  </w:pPr>
                  <w:r w:rsidRPr="00DD7F7F">
                    <w:rPr>
                      <w:sz w:val="16"/>
                      <w:szCs w:val="16"/>
                      <w:lang w:val="lv-LV"/>
                    </w:rPr>
                    <w:t>CZ</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BCFEA1C" w14:textId="77777777" w:rsidR="003D5EC8" w:rsidRPr="00DD7F7F" w:rsidRDefault="003D5EC8" w:rsidP="003D5EC8">
                  <w:pPr>
                    <w:spacing w:after="0" w:line="240" w:lineRule="auto"/>
                    <w:rPr>
                      <w:sz w:val="16"/>
                      <w:szCs w:val="16"/>
                      <w:lang w:val="lv-LV"/>
                    </w:rPr>
                  </w:pPr>
                  <w:r w:rsidRPr="00DD7F7F">
                    <w:rPr>
                      <w:sz w:val="16"/>
                      <w:szCs w:val="16"/>
                      <w:lang w:val="lv-LV"/>
                    </w:rPr>
                    <w:t>EE</w:t>
                  </w:r>
                </w:p>
              </w:tc>
              <w:tc>
                <w:tcPr>
                  <w:tcW w:w="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2550B8A" w14:textId="77777777" w:rsidR="003D5EC8" w:rsidRPr="00DD7F7F" w:rsidRDefault="003D5EC8" w:rsidP="003D5EC8">
                  <w:pPr>
                    <w:spacing w:after="0" w:line="240" w:lineRule="auto"/>
                    <w:rPr>
                      <w:sz w:val="16"/>
                      <w:szCs w:val="16"/>
                      <w:lang w:val="lv-LV"/>
                    </w:rPr>
                  </w:pPr>
                  <w:r w:rsidRPr="00DD7F7F">
                    <w:rPr>
                      <w:sz w:val="16"/>
                      <w:szCs w:val="16"/>
                      <w:lang w:val="lv-LV"/>
                    </w:rPr>
                    <w:t>LV</w:t>
                  </w:r>
                </w:p>
              </w:tc>
              <w:tc>
                <w:tcPr>
                  <w:tcW w:w="9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3A87F09" w14:textId="77777777" w:rsidR="003D5EC8" w:rsidRPr="00DD7F7F" w:rsidRDefault="003D5EC8" w:rsidP="003D5EC8">
                  <w:pPr>
                    <w:spacing w:after="0" w:line="240" w:lineRule="auto"/>
                    <w:rPr>
                      <w:sz w:val="16"/>
                      <w:szCs w:val="16"/>
                      <w:lang w:val="lv-LV"/>
                    </w:rPr>
                  </w:pPr>
                  <w:r w:rsidRPr="00DD7F7F">
                    <w:rPr>
                      <w:sz w:val="16"/>
                      <w:szCs w:val="16"/>
                      <w:lang w:val="lv-LV"/>
                    </w:rPr>
                    <w:t>NL</w:t>
                  </w: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21E1DD6" w14:textId="77777777" w:rsidR="003D5EC8" w:rsidRPr="00DD7F7F" w:rsidRDefault="003D5EC8" w:rsidP="003D5EC8">
                  <w:pPr>
                    <w:spacing w:after="0" w:line="240" w:lineRule="auto"/>
                    <w:rPr>
                      <w:sz w:val="16"/>
                      <w:szCs w:val="16"/>
                      <w:lang w:val="lv-LV"/>
                    </w:rPr>
                  </w:pPr>
                  <w:r w:rsidRPr="00DD7F7F">
                    <w:rPr>
                      <w:sz w:val="16"/>
                      <w:szCs w:val="16"/>
                      <w:lang w:val="lv-LV"/>
                    </w:rPr>
                    <w:t>MT</w:t>
                  </w:r>
                </w:p>
              </w:tc>
              <w:tc>
                <w:tcPr>
                  <w:tcW w:w="30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86B82F9" w14:textId="77777777" w:rsidR="003D5EC8" w:rsidRPr="00DD7F7F" w:rsidRDefault="003D5EC8" w:rsidP="003D5EC8">
                  <w:pPr>
                    <w:spacing w:after="0" w:line="240" w:lineRule="auto"/>
                    <w:rPr>
                      <w:sz w:val="16"/>
                      <w:szCs w:val="16"/>
                      <w:lang w:val="lv-LV"/>
                    </w:rPr>
                  </w:pPr>
                  <w:r w:rsidRPr="00DD7F7F">
                    <w:rPr>
                      <w:sz w:val="16"/>
                      <w:szCs w:val="16"/>
                      <w:lang w:val="lv-LV"/>
                    </w:rPr>
                    <w:t>SA</w:t>
                  </w:r>
                </w:p>
              </w:tc>
            </w:tr>
            <w:tr w:rsidR="00DD7F7F" w:rsidRPr="00C56B44" w14:paraId="10B8CE4A" w14:textId="77777777" w:rsidTr="00DD7F7F">
              <w:tc>
                <w:tcPr>
                  <w:tcW w:w="10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04261BD" w14:textId="77777777" w:rsidR="003D5EC8" w:rsidRPr="00DD7F7F" w:rsidRDefault="003D5EC8" w:rsidP="003D5EC8">
                  <w:pPr>
                    <w:spacing w:after="0" w:line="240" w:lineRule="auto"/>
                    <w:rPr>
                      <w:sz w:val="16"/>
                      <w:szCs w:val="16"/>
                      <w:lang w:val="lv-LV"/>
                    </w:rPr>
                  </w:pPr>
                  <w:r w:rsidRPr="00DD7F7F">
                    <w:rPr>
                      <w:sz w:val="16"/>
                      <w:szCs w:val="16"/>
                      <w:lang w:val="lv-LV"/>
                    </w:rPr>
                    <w:t>&gt;100,000</w:t>
                  </w:r>
                </w:p>
              </w:tc>
              <w:tc>
                <w:tcPr>
                  <w:tcW w:w="709" w:type="dxa"/>
                  <w:tcBorders>
                    <w:top w:val="single" w:sz="8" w:space="0" w:color="000000"/>
                    <w:left w:val="single" w:sz="8" w:space="0" w:color="000000"/>
                    <w:bottom w:val="single" w:sz="8" w:space="0" w:color="000000"/>
                    <w:right w:val="single" w:sz="8" w:space="0" w:color="000000"/>
                  </w:tcBorders>
                  <w:tcMar>
                    <w:top w:w="65" w:type="dxa"/>
                    <w:left w:w="129" w:type="dxa"/>
                    <w:bottom w:w="65" w:type="dxa"/>
                    <w:right w:w="129" w:type="dxa"/>
                  </w:tcMar>
                  <w:vAlign w:val="center"/>
                  <w:hideMark/>
                </w:tcPr>
                <w:p w14:paraId="6DAC7B54" w14:textId="77777777" w:rsidR="003D5EC8" w:rsidRPr="00DD7F7F" w:rsidRDefault="003D5EC8" w:rsidP="003D5EC8">
                  <w:pPr>
                    <w:spacing w:after="0" w:line="240" w:lineRule="auto"/>
                    <w:rPr>
                      <w:sz w:val="16"/>
                      <w:szCs w:val="16"/>
                      <w:lang w:val="lv-LV"/>
                    </w:rPr>
                  </w:pPr>
                  <w:r w:rsidRPr="00DD7F7F">
                    <w:rPr>
                      <w:b/>
                      <w:bCs/>
                      <w:sz w:val="16"/>
                      <w:szCs w:val="16"/>
                      <w:lang w:val="lv-LV"/>
                    </w:rPr>
                    <w:t>9</w:t>
                  </w:r>
                </w:p>
              </w:tc>
              <w:tc>
                <w:tcPr>
                  <w:tcW w:w="709" w:type="dxa"/>
                  <w:tcBorders>
                    <w:top w:val="single" w:sz="8" w:space="0" w:color="000000"/>
                    <w:left w:val="single" w:sz="8" w:space="0" w:color="000000"/>
                    <w:bottom w:val="single" w:sz="8" w:space="0" w:color="000000"/>
                    <w:right w:val="single" w:sz="8" w:space="0" w:color="000000"/>
                  </w:tcBorders>
                  <w:tcMar>
                    <w:top w:w="55" w:type="dxa"/>
                    <w:left w:w="111" w:type="dxa"/>
                    <w:bottom w:w="55" w:type="dxa"/>
                    <w:right w:w="111" w:type="dxa"/>
                  </w:tcMar>
                  <w:vAlign w:val="center"/>
                  <w:hideMark/>
                </w:tcPr>
                <w:p w14:paraId="0D044665" w14:textId="77777777" w:rsidR="003D5EC8" w:rsidRPr="00DD7F7F" w:rsidRDefault="003D5EC8" w:rsidP="003D5EC8">
                  <w:pPr>
                    <w:spacing w:after="0" w:line="240" w:lineRule="auto"/>
                    <w:rPr>
                      <w:sz w:val="16"/>
                      <w:szCs w:val="16"/>
                      <w:lang w:val="lv-LV"/>
                    </w:rPr>
                  </w:pPr>
                  <w:r w:rsidRPr="00DD7F7F">
                    <w:rPr>
                      <w:b/>
                      <w:bCs/>
                      <w:sz w:val="16"/>
                      <w:szCs w:val="16"/>
                      <w:lang w:val="lv-LV"/>
                    </w:rPr>
                    <w:t>2</w:t>
                  </w:r>
                </w:p>
              </w:tc>
              <w:tc>
                <w:tcPr>
                  <w:tcW w:w="850" w:type="dxa"/>
                  <w:tcBorders>
                    <w:top w:val="single" w:sz="8" w:space="0" w:color="000000"/>
                    <w:left w:val="single" w:sz="8" w:space="0" w:color="000000"/>
                    <w:bottom w:val="single" w:sz="8" w:space="0" w:color="000000"/>
                    <w:right w:val="single" w:sz="8" w:space="0" w:color="000000"/>
                  </w:tcBorders>
                  <w:tcMar>
                    <w:top w:w="69" w:type="dxa"/>
                    <w:left w:w="137" w:type="dxa"/>
                    <w:bottom w:w="69" w:type="dxa"/>
                    <w:right w:w="137" w:type="dxa"/>
                  </w:tcMar>
                  <w:vAlign w:val="center"/>
                  <w:hideMark/>
                </w:tcPr>
                <w:p w14:paraId="780D5459" w14:textId="77777777" w:rsidR="003D5EC8" w:rsidRPr="00DD7F7F" w:rsidRDefault="003D5EC8" w:rsidP="003D5EC8">
                  <w:pPr>
                    <w:spacing w:after="0" w:line="240" w:lineRule="auto"/>
                    <w:rPr>
                      <w:sz w:val="16"/>
                      <w:szCs w:val="16"/>
                      <w:lang w:val="lv-LV"/>
                    </w:rPr>
                  </w:pPr>
                  <w:r w:rsidRPr="00DD7F7F">
                    <w:rPr>
                      <w:b/>
                      <w:bCs/>
                      <w:sz w:val="16"/>
                      <w:szCs w:val="16"/>
                      <w:lang w:val="lv-LV"/>
                    </w:rPr>
                    <w:t>1</w:t>
                  </w:r>
                </w:p>
              </w:tc>
              <w:tc>
                <w:tcPr>
                  <w:tcW w:w="993" w:type="dxa"/>
                  <w:tcBorders>
                    <w:top w:val="single" w:sz="8" w:space="0" w:color="000000"/>
                    <w:left w:val="single" w:sz="8" w:space="0" w:color="000000"/>
                    <w:bottom w:val="single" w:sz="8" w:space="0" w:color="000000"/>
                    <w:right w:val="single" w:sz="8" w:space="0" w:color="000000"/>
                  </w:tcBorders>
                  <w:tcMar>
                    <w:top w:w="55" w:type="dxa"/>
                    <w:left w:w="111" w:type="dxa"/>
                    <w:bottom w:w="55" w:type="dxa"/>
                    <w:right w:w="111" w:type="dxa"/>
                  </w:tcMar>
                  <w:vAlign w:val="center"/>
                  <w:hideMark/>
                </w:tcPr>
                <w:p w14:paraId="3269DB5C" w14:textId="77777777" w:rsidR="003D5EC8" w:rsidRPr="00DD7F7F" w:rsidRDefault="003D5EC8" w:rsidP="003D5EC8">
                  <w:pPr>
                    <w:spacing w:after="0" w:line="240" w:lineRule="auto"/>
                    <w:rPr>
                      <w:sz w:val="16"/>
                      <w:szCs w:val="16"/>
                      <w:lang w:val="lv-LV"/>
                    </w:rPr>
                  </w:pPr>
                  <w:r w:rsidRPr="00DD7F7F">
                    <w:rPr>
                      <w:b/>
                      <w:bCs/>
                      <w:sz w:val="16"/>
                      <w:szCs w:val="16"/>
                      <w:lang w:val="lv-LV"/>
                    </w:rPr>
                    <w:t>~55–65</w:t>
                  </w:r>
                </w:p>
              </w:tc>
              <w:tc>
                <w:tcPr>
                  <w:tcW w:w="567" w:type="dxa"/>
                  <w:tcBorders>
                    <w:top w:val="single" w:sz="8" w:space="0" w:color="000000"/>
                    <w:left w:val="single" w:sz="8" w:space="0" w:color="000000"/>
                    <w:bottom w:val="single" w:sz="8" w:space="0" w:color="000000"/>
                    <w:right w:val="single" w:sz="8" w:space="0" w:color="000000"/>
                  </w:tcBorders>
                  <w:tcMar>
                    <w:top w:w="53" w:type="dxa"/>
                    <w:left w:w="105" w:type="dxa"/>
                    <w:bottom w:w="53" w:type="dxa"/>
                    <w:right w:w="105" w:type="dxa"/>
                  </w:tcMar>
                  <w:vAlign w:val="center"/>
                  <w:hideMark/>
                </w:tcPr>
                <w:p w14:paraId="22112A2C" w14:textId="77777777" w:rsidR="003D5EC8" w:rsidRPr="00DD7F7F" w:rsidRDefault="003D5EC8" w:rsidP="003D5EC8">
                  <w:pPr>
                    <w:spacing w:after="0" w:line="240" w:lineRule="auto"/>
                    <w:rPr>
                      <w:sz w:val="16"/>
                      <w:szCs w:val="16"/>
                      <w:lang w:val="lv-LV"/>
                    </w:rPr>
                  </w:pPr>
                  <w:r w:rsidRPr="00DD7F7F">
                    <w:rPr>
                      <w:b/>
                      <w:bCs/>
                      <w:sz w:val="16"/>
                      <w:szCs w:val="16"/>
                      <w:lang w:val="lv-LV"/>
                    </w:rPr>
                    <w:t>1</w:t>
                  </w:r>
                </w:p>
              </w:tc>
              <w:tc>
                <w:tcPr>
                  <w:tcW w:w="3087" w:type="dxa"/>
                  <w:tcBorders>
                    <w:top w:val="single" w:sz="8" w:space="0" w:color="000000"/>
                    <w:left w:val="single" w:sz="8" w:space="0" w:color="000000"/>
                    <w:bottom w:val="single" w:sz="8" w:space="0" w:color="000000"/>
                    <w:right w:val="single" w:sz="8" w:space="0" w:color="000000"/>
                  </w:tcBorders>
                  <w:tcMar>
                    <w:top w:w="61" w:type="dxa"/>
                    <w:left w:w="122" w:type="dxa"/>
                    <w:bottom w:w="61" w:type="dxa"/>
                    <w:right w:w="122" w:type="dxa"/>
                  </w:tcMar>
                  <w:vAlign w:val="center"/>
                  <w:hideMark/>
                </w:tcPr>
                <w:p w14:paraId="078B93FC" w14:textId="77777777" w:rsidR="003D5EC8" w:rsidRPr="00DD7F7F" w:rsidRDefault="003D5EC8" w:rsidP="003D5EC8">
                  <w:pPr>
                    <w:spacing w:after="0" w:line="240" w:lineRule="auto"/>
                    <w:rPr>
                      <w:sz w:val="16"/>
                      <w:szCs w:val="16"/>
                      <w:lang w:val="lv-LV"/>
                    </w:rPr>
                  </w:pPr>
                  <w:r w:rsidRPr="00DD7F7F">
                    <w:rPr>
                      <w:b/>
                      <w:bCs/>
                      <w:sz w:val="16"/>
                      <w:szCs w:val="16"/>
                      <w:lang w:val="lv-LV"/>
                    </w:rPr>
                    <w:t>~10–15</w:t>
                  </w:r>
                </w:p>
              </w:tc>
            </w:tr>
            <w:tr w:rsidR="00DD7F7F" w:rsidRPr="00C56B44" w14:paraId="5B84F4A7" w14:textId="77777777" w:rsidTr="00DD7F7F">
              <w:tc>
                <w:tcPr>
                  <w:tcW w:w="10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CCEB903" w14:textId="77777777" w:rsidR="003D5EC8" w:rsidRPr="00DD7F7F" w:rsidRDefault="003D5EC8" w:rsidP="003D5EC8">
                  <w:pPr>
                    <w:spacing w:after="0" w:line="240" w:lineRule="auto"/>
                    <w:rPr>
                      <w:sz w:val="16"/>
                      <w:szCs w:val="16"/>
                      <w:lang w:val="lv-LV"/>
                    </w:rPr>
                  </w:pPr>
                  <w:r w:rsidRPr="00DD7F7F">
                    <w:rPr>
                      <w:sz w:val="16"/>
                      <w:szCs w:val="16"/>
                      <w:lang w:val="lv-LV"/>
                    </w:rPr>
                    <w:t>10,000–100,000</w:t>
                  </w:r>
                </w:p>
              </w:tc>
              <w:tc>
                <w:tcPr>
                  <w:tcW w:w="709" w:type="dxa"/>
                  <w:tcBorders>
                    <w:top w:val="single" w:sz="8" w:space="0" w:color="000000"/>
                    <w:left w:val="single" w:sz="8" w:space="0" w:color="000000"/>
                    <w:bottom w:val="single" w:sz="8" w:space="0" w:color="000000"/>
                    <w:right w:val="single" w:sz="8" w:space="0" w:color="000000"/>
                  </w:tcBorders>
                  <w:tcMar>
                    <w:top w:w="65" w:type="dxa"/>
                    <w:left w:w="129" w:type="dxa"/>
                    <w:bottom w:w="65" w:type="dxa"/>
                    <w:right w:w="129" w:type="dxa"/>
                  </w:tcMar>
                  <w:vAlign w:val="center"/>
                  <w:hideMark/>
                </w:tcPr>
                <w:p w14:paraId="419C708C" w14:textId="77777777" w:rsidR="003D5EC8" w:rsidRPr="00DD7F7F" w:rsidRDefault="003D5EC8" w:rsidP="003D5EC8">
                  <w:pPr>
                    <w:spacing w:after="0" w:line="240" w:lineRule="auto"/>
                    <w:rPr>
                      <w:sz w:val="16"/>
                      <w:szCs w:val="16"/>
                      <w:lang w:val="lv-LV"/>
                    </w:rPr>
                  </w:pPr>
                  <w:r w:rsidRPr="00DD7F7F">
                    <w:rPr>
                      <w:b/>
                      <w:bCs/>
                      <w:sz w:val="16"/>
                      <w:szCs w:val="16"/>
                      <w:lang w:val="lv-LV"/>
                    </w:rPr>
                    <w:t>~150</w:t>
                  </w:r>
                </w:p>
              </w:tc>
              <w:tc>
                <w:tcPr>
                  <w:tcW w:w="709" w:type="dxa"/>
                  <w:tcBorders>
                    <w:top w:val="single" w:sz="8" w:space="0" w:color="000000"/>
                    <w:left w:val="single" w:sz="8" w:space="0" w:color="000000"/>
                    <w:bottom w:val="single" w:sz="8" w:space="0" w:color="000000"/>
                    <w:right w:val="single" w:sz="8" w:space="0" w:color="000000"/>
                  </w:tcBorders>
                  <w:tcMar>
                    <w:top w:w="55" w:type="dxa"/>
                    <w:left w:w="111" w:type="dxa"/>
                    <w:bottom w:w="55" w:type="dxa"/>
                    <w:right w:w="111" w:type="dxa"/>
                  </w:tcMar>
                  <w:vAlign w:val="center"/>
                  <w:hideMark/>
                </w:tcPr>
                <w:p w14:paraId="29967723" w14:textId="77777777" w:rsidR="003D5EC8" w:rsidRPr="00DD7F7F" w:rsidRDefault="003D5EC8" w:rsidP="003D5EC8">
                  <w:pPr>
                    <w:spacing w:after="0" w:line="240" w:lineRule="auto"/>
                    <w:rPr>
                      <w:sz w:val="16"/>
                      <w:szCs w:val="16"/>
                      <w:lang w:val="lv-LV"/>
                    </w:rPr>
                  </w:pPr>
                  <w:r w:rsidRPr="00DD7F7F">
                    <w:rPr>
                      <w:b/>
                      <w:bCs/>
                      <w:sz w:val="16"/>
                      <w:szCs w:val="16"/>
                      <w:lang w:val="lv-LV"/>
                    </w:rPr>
                    <w:t>~13</w:t>
                  </w:r>
                </w:p>
              </w:tc>
              <w:tc>
                <w:tcPr>
                  <w:tcW w:w="850" w:type="dxa"/>
                  <w:tcBorders>
                    <w:top w:val="single" w:sz="8" w:space="0" w:color="000000"/>
                    <w:left w:val="single" w:sz="8" w:space="0" w:color="000000"/>
                    <w:bottom w:val="single" w:sz="8" w:space="0" w:color="000000"/>
                    <w:right w:val="single" w:sz="8" w:space="0" w:color="000000"/>
                  </w:tcBorders>
                  <w:tcMar>
                    <w:top w:w="69" w:type="dxa"/>
                    <w:left w:w="137" w:type="dxa"/>
                    <w:bottom w:w="69" w:type="dxa"/>
                    <w:right w:w="137" w:type="dxa"/>
                  </w:tcMar>
                  <w:vAlign w:val="center"/>
                  <w:hideMark/>
                </w:tcPr>
                <w:p w14:paraId="0C65501C" w14:textId="77777777" w:rsidR="003D5EC8" w:rsidRPr="00DD7F7F" w:rsidRDefault="003D5EC8" w:rsidP="003D5EC8">
                  <w:pPr>
                    <w:spacing w:after="0" w:line="240" w:lineRule="auto"/>
                    <w:rPr>
                      <w:sz w:val="16"/>
                      <w:szCs w:val="16"/>
                      <w:lang w:val="lv-LV"/>
                    </w:rPr>
                  </w:pPr>
                  <w:r w:rsidRPr="00DD7F7F">
                    <w:rPr>
                      <w:b/>
                      <w:bCs/>
                      <w:sz w:val="16"/>
                      <w:szCs w:val="16"/>
                      <w:lang w:val="lv-LV"/>
                    </w:rPr>
                    <w:t>~20–25</w:t>
                  </w:r>
                </w:p>
              </w:tc>
              <w:tc>
                <w:tcPr>
                  <w:tcW w:w="993" w:type="dxa"/>
                  <w:tcBorders>
                    <w:top w:val="single" w:sz="8" w:space="0" w:color="000000"/>
                    <w:left w:val="single" w:sz="8" w:space="0" w:color="000000"/>
                    <w:bottom w:val="single" w:sz="8" w:space="0" w:color="000000"/>
                    <w:right w:val="single" w:sz="8" w:space="0" w:color="000000"/>
                  </w:tcBorders>
                  <w:tcMar>
                    <w:top w:w="55" w:type="dxa"/>
                    <w:left w:w="111" w:type="dxa"/>
                    <w:bottom w:w="55" w:type="dxa"/>
                    <w:right w:w="111" w:type="dxa"/>
                  </w:tcMar>
                  <w:vAlign w:val="center"/>
                  <w:hideMark/>
                </w:tcPr>
                <w:p w14:paraId="25BF0635" w14:textId="77777777" w:rsidR="003D5EC8" w:rsidRPr="00DD7F7F" w:rsidRDefault="003D5EC8" w:rsidP="003D5EC8">
                  <w:pPr>
                    <w:spacing w:after="0" w:line="240" w:lineRule="auto"/>
                    <w:rPr>
                      <w:sz w:val="16"/>
                      <w:szCs w:val="16"/>
                      <w:lang w:val="lv-LV"/>
                    </w:rPr>
                  </w:pPr>
                  <w:r w:rsidRPr="00DD7F7F">
                    <w:rPr>
                      <w:b/>
                      <w:bCs/>
                      <w:sz w:val="16"/>
                      <w:szCs w:val="16"/>
                      <w:lang w:val="lv-LV"/>
                    </w:rPr>
                    <w:t>~185–205</w:t>
                  </w:r>
                </w:p>
              </w:tc>
              <w:tc>
                <w:tcPr>
                  <w:tcW w:w="567" w:type="dxa"/>
                  <w:tcBorders>
                    <w:top w:val="single" w:sz="8" w:space="0" w:color="000000"/>
                    <w:left w:val="single" w:sz="8" w:space="0" w:color="000000"/>
                    <w:bottom w:val="single" w:sz="8" w:space="0" w:color="000000"/>
                    <w:right w:val="single" w:sz="8" w:space="0" w:color="000000"/>
                  </w:tcBorders>
                  <w:tcMar>
                    <w:top w:w="53" w:type="dxa"/>
                    <w:left w:w="105" w:type="dxa"/>
                    <w:bottom w:w="53" w:type="dxa"/>
                    <w:right w:w="105" w:type="dxa"/>
                  </w:tcMar>
                  <w:vAlign w:val="center"/>
                  <w:hideMark/>
                </w:tcPr>
                <w:p w14:paraId="2C5DF666" w14:textId="77777777" w:rsidR="003D5EC8" w:rsidRPr="00DD7F7F" w:rsidRDefault="003D5EC8" w:rsidP="003D5EC8">
                  <w:pPr>
                    <w:spacing w:after="0" w:line="240" w:lineRule="auto"/>
                    <w:rPr>
                      <w:sz w:val="16"/>
                      <w:szCs w:val="16"/>
                      <w:lang w:val="lv-LV"/>
                    </w:rPr>
                  </w:pPr>
                  <w:r w:rsidRPr="00DD7F7F">
                    <w:rPr>
                      <w:b/>
                      <w:bCs/>
                      <w:sz w:val="16"/>
                      <w:szCs w:val="16"/>
                      <w:lang w:val="lv-LV"/>
                    </w:rPr>
                    <w:t>2</w:t>
                  </w:r>
                </w:p>
              </w:tc>
              <w:tc>
                <w:tcPr>
                  <w:tcW w:w="3087" w:type="dxa"/>
                  <w:tcBorders>
                    <w:top w:val="single" w:sz="8" w:space="0" w:color="000000"/>
                    <w:left w:val="single" w:sz="8" w:space="0" w:color="000000"/>
                    <w:bottom w:val="single" w:sz="8" w:space="0" w:color="000000"/>
                    <w:right w:val="single" w:sz="8" w:space="0" w:color="000000"/>
                  </w:tcBorders>
                  <w:tcMar>
                    <w:top w:w="61" w:type="dxa"/>
                    <w:left w:w="122" w:type="dxa"/>
                    <w:bottom w:w="61" w:type="dxa"/>
                    <w:right w:w="122" w:type="dxa"/>
                  </w:tcMar>
                  <w:vAlign w:val="center"/>
                  <w:hideMark/>
                </w:tcPr>
                <w:p w14:paraId="2BC2640C" w14:textId="77777777" w:rsidR="003D5EC8" w:rsidRPr="00DD7F7F" w:rsidRDefault="003D5EC8" w:rsidP="003D5EC8">
                  <w:pPr>
                    <w:spacing w:after="0" w:line="240" w:lineRule="auto"/>
                    <w:rPr>
                      <w:sz w:val="16"/>
                      <w:szCs w:val="16"/>
                      <w:lang w:val="lv-LV"/>
                    </w:rPr>
                  </w:pPr>
                  <w:r w:rsidRPr="00DD7F7F">
                    <w:rPr>
                      <w:b/>
                      <w:bCs/>
                      <w:sz w:val="16"/>
                      <w:szCs w:val="16"/>
                      <w:lang w:val="lv-LV"/>
                    </w:rPr>
                    <w:t>~170–220</w:t>
                  </w:r>
                </w:p>
              </w:tc>
            </w:tr>
            <w:tr w:rsidR="00DD7F7F" w:rsidRPr="00C56B44" w14:paraId="4DA7B975" w14:textId="77777777" w:rsidTr="00DD7F7F">
              <w:tc>
                <w:tcPr>
                  <w:tcW w:w="10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6AA91C6" w14:textId="77777777" w:rsidR="003D5EC8" w:rsidRPr="00DD7F7F" w:rsidRDefault="003D5EC8" w:rsidP="003D5EC8">
                  <w:pPr>
                    <w:spacing w:after="0" w:line="240" w:lineRule="auto"/>
                    <w:rPr>
                      <w:sz w:val="16"/>
                      <w:szCs w:val="16"/>
                      <w:lang w:val="lv-LV"/>
                    </w:rPr>
                  </w:pPr>
                  <w:r w:rsidRPr="00DD7F7F">
                    <w:rPr>
                      <w:sz w:val="16"/>
                      <w:szCs w:val="16"/>
                      <w:lang w:val="lv-LV"/>
                    </w:rPr>
                    <w:t>2,000–10,000</w:t>
                  </w:r>
                </w:p>
              </w:tc>
              <w:tc>
                <w:tcPr>
                  <w:tcW w:w="709" w:type="dxa"/>
                  <w:tcBorders>
                    <w:top w:val="single" w:sz="8" w:space="0" w:color="000000"/>
                    <w:left w:val="single" w:sz="8" w:space="0" w:color="000000"/>
                    <w:bottom w:val="single" w:sz="8" w:space="0" w:color="000000"/>
                    <w:right w:val="single" w:sz="8" w:space="0" w:color="000000"/>
                  </w:tcBorders>
                  <w:tcMar>
                    <w:top w:w="65" w:type="dxa"/>
                    <w:left w:w="129" w:type="dxa"/>
                    <w:bottom w:w="65" w:type="dxa"/>
                    <w:right w:w="129" w:type="dxa"/>
                  </w:tcMar>
                  <w:vAlign w:val="center"/>
                  <w:hideMark/>
                </w:tcPr>
                <w:p w14:paraId="28A70A02" w14:textId="77777777" w:rsidR="003D5EC8" w:rsidRPr="00DD7F7F" w:rsidRDefault="003D5EC8" w:rsidP="003D5EC8">
                  <w:pPr>
                    <w:spacing w:after="0" w:line="240" w:lineRule="auto"/>
                    <w:rPr>
                      <w:sz w:val="16"/>
                      <w:szCs w:val="16"/>
                      <w:lang w:val="lv-LV"/>
                    </w:rPr>
                  </w:pPr>
                  <w:r w:rsidRPr="00DD7F7F">
                    <w:rPr>
                      <w:b/>
                      <w:bCs/>
                      <w:sz w:val="16"/>
                      <w:szCs w:val="16"/>
                      <w:lang w:val="lv-LV"/>
                    </w:rPr>
                    <w:t>~489</w:t>
                  </w:r>
                </w:p>
              </w:tc>
              <w:tc>
                <w:tcPr>
                  <w:tcW w:w="709" w:type="dxa"/>
                  <w:tcBorders>
                    <w:top w:val="single" w:sz="8" w:space="0" w:color="000000"/>
                    <w:left w:val="single" w:sz="8" w:space="0" w:color="000000"/>
                    <w:bottom w:val="single" w:sz="8" w:space="0" w:color="000000"/>
                    <w:right w:val="single" w:sz="8" w:space="0" w:color="000000"/>
                  </w:tcBorders>
                  <w:tcMar>
                    <w:top w:w="55" w:type="dxa"/>
                    <w:left w:w="111" w:type="dxa"/>
                    <w:bottom w:w="55" w:type="dxa"/>
                    <w:right w:w="111" w:type="dxa"/>
                  </w:tcMar>
                  <w:vAlign w:val="center"/>
                  <w:hideMark/>
                </w:tcPr>
                <w:p w14:paraId="2B37C798" w14:textId="77777777" w:rsidR="003D5EC8" w:rsidRPr="00DD7F7F" w:rsidRDefault="003D5EC8" w:rsidP="003D5EC8">
                  <w:pPr>
                    <w:spacing w:after="0" w:line="240" w:lineRule="auto"/>
                    <w:rPr>
                      <w:sz w:val="16"/>
                      <w:szCs w:val="16"/>
                      <w:lang w:val="lv-LV"/>
                    </w:rPr>
                  </w:pPr>
                  <w:r w:rsidRPr="00DD7F7F">
                    <w:rPr>
                      <w:b/>
                      <w:bCs/>
                      <w:sz w:val="16"/>
                      <w:szCs w:val="16"/>
                      <w:lang w:val="lv-LV"/>
                    </w:rPr>
                    <w:t>~30–40</w:t>
                  </w:r>
                </w:p>
              </w:tc>
              <w:tc>
                <w:tcPr>
                  <w:tcW w:w="850" w:type="dxa"/>
                  <w:tcBorders>
                    <w:top w:val="single" w:sz="8" w:space="0" w:color="000000"/>
                    <w:left w:val="single" w:sz="8" w:space="0" w:color="000000"/>
                    <w:bottom w:val="single" w:sz="8" w:space="0" w:color="000000"/>
                    <w:right w:val="single" w:sz="8" w:space="0" w:color="000000"/>
                  </w:tcBorders>
                  <w:tcMar>
                    <w:top w:w="69" w:type="dxa"/>
                    <w:left w:w="137" w:type="dxa"/>
                    <w:bottom w:w="69" w:type="dxa"/>
                    <w:right w:w="137" w:type="dxa"/>
                  </w:tcMar>
                  <w:vAlign w:val="center"/>
                  <w:hideMark/>
                </w:tcPr>
                <w:p w14:paraId="15F0D608" w14:textId="77777777" w:rsidR="003D5EC8" w:rsidRPr="00DD7F7F" w:rsidRDefault="003D5EC8" w:rsidP="003D5EC8">
                  <w:pPr>
                    <w:spacing w:after="0" w:line="240" w:lineRule="auto"/>
                    <w:rPr>
                      <w:sz w:val="16"/>
                      <w:szCs w:val="16"/>
                      <w:lang w:val="lv-LV"/>
                    </w:rPr>
                  </w:pPr>
                  <w:r w:rsidRPr="00DD7F7F">
                    <w:rPr>
                      <w:b/>
                      <w:bCs/>
                      <w:sz w:val="16"/>
                      <w:szCs w:val="16"/>
                      <w:lang w:val="lv-LV"/>
                    </w:rPr>
                    <w:t>~32–37</w:t>
                  </w:r>
                </w:p>
              </w:tc>
              <w:tc>
                <w:tcPr>
                  <w:tcW w:w="993" w:type="dxa"/>
                  <w:tcBorders>
                    <w:top w:val="single" w:sz="8" w:space="0" w:color="000000"/>
                    <w:left w:val="single" w:sz="8" w:space="0" w:color="000000"/>
                    <w:bottom w:val="single" w:sz="8" w:space="0" w:color="000000"/>
                    <w:right w:val="single" w:sz="8" w:space="0" w:color="000000"/>
                  </w:tcBorders>
                  <w:tcMar>
                    <w:top w:w="55" w:type="dxa"/>
                    <w:left w:w="111" w:type="dxa"/>
                    <w:bottom w:w="55" w:type="dxa"/>
                    <w:right w:w="111" w:type="dxa"/>
                  </w:tcMar>
                  <w:vAlign w:val="center"/>
                  <w:hideMark/>
                </w:tcPr>
                <w:p w14:paraId="534FB324" w14:textId="77777777" w:rsidR="003D5EC8" w:rsidRPr="00DD7F7F" w:rsidRDefault="003D5EC8" w:rsidP="003D5EC8">
                  <w:pPr>
                    <w:spacing w:after="0" w:line="240" w:lineRule="auto"/>
                    <w:rPr>
                      <w:sz w:val="16"/>
                      <w:szCs w:val="16"/>
                      <w:lang w:val="lv-LV"/>
                    </w:rPr>
                  </w:pPr>
                  <w:r w:rsidRPr="00DD7F7F">
                    <w:rPr>
                      <w:b/>
                      <w:bCs/>
                      <w:sz w:val="16"/>
                      <w:szCs w:val="16"/>
                      <w:lang w:val="lv-LV"/>
                    </w:rPr>
                    <w:t>~40–55</w:t>
                  </w:r>
                </w:p>
              </w:tc>
              <w:tc>
                <w:tcPr>
                  <w:tcW w:w="567" w:type="dxa"/>
                  <w:tcBorders>
                    <w:top w:val="single" w:sz="8" w:space="0" w:color="000000"/>
                    <w:left w:val="single" w:sz="8" w:space="0" w:color="000000"/>
                    <w:bottom w:val="single" w:sz="8" w:space="0" w:color="000000"/>
                    <w:right w:val="single" w:sz="8" w:space="0" w:color="000000"/>
                  </w:tcBorders>
                  <w:tcMar>
                    <w:top w:w="53" w:type="dxa"/>
                    <w:left w:w="105" w:type="dxa"/>
                    <w:bottom w:w="53" w:type="dxa"/>
                    <w:right w:w="105" w:type="dxa"/>
                  </w:tcMar>
                  <w:vAlign w:val="center"/>
                  <w:hideMark/>
                </w:tcPr>
                <w:p w14:paraId="33985BCC" w14:textId="77777777" w:rsidR="003D5EC8" w:rsidRPr="00DD7F7F" w:rsidRDefault="003D5EC8" w:rsidP="003D5EC8">
                  <w:pPr>
                    <w:spacing w:after="0" w:line="240" w:lineRule="auto"/>
                    <w:rPr>
                      <w:sz w:val="16"/>
                      <w:szCs w:val="16"/>
                      <w:lang w:val="lv-LV"/>
                    </w:rPr>
                  </w:pPr>
                  <w:r w:rsidRPr="00DD7F7F">
                    <w:rPr>
                      <w:b/>
                      <w:bCs/>
                      <w:sz w:val="16"/>
                      <w:szCs w:val="16"/>
                      <w:lang w:val="lv-LV"/>
                    </w:rPr>
                    <w:t>0</w:t>
                  </w:r>
                </w:p>
              </w:tc>
              <w:tc>
                <w:tcPr>
                  <w:tcW w:w="3087" w:type="dxa"/>
                  <w:tcBorders>
                    <w:top w:val="single" w:sz="8" w:space="0" w:color="000000"/>
                    <w:left w:val="single" w:sz="8" w:space="0" w:color="000000"/>
                    <w:bottom w:val="single" w:sz="8" w:space="0" w:color="000000"/>
                    <w:right w:val="single" w:sz="8" w:space="0" w:color="000000"/>
                  </w:tcBorders>
                  <w:tcMar>
                    <w:top w:w="61" w:type="dxa"/>
                    <w:left w:w="122" w:type="dxa"/>
                    <w:bottom w:w="61" w:type="dxa"/>
                    <w:right w:w="122" w:type="dxa"/>
                  </w:tcMar>
                  <w:vAlign w:val="center"/>
                  <w:hideMark/>
                </w:tcPr>
                <w:p w14:paraId="77067447" w14:textId="77777777" w:rsidR="003D5EC8" w:rsidRPr="00DD7F7F" w:rsidRDefault="003D5EC8" w:rsidP="003D5EC8">
                  <w:pPr>
                    <w:spacing w:after="0" w:line="240" w:lineRule="auto"/>
                    <w:rPr>
                      <w:sz w:val="16"/>
                      <w:szCs w:val="16"/>
                      <w:lang w:val="lv-LV"/>
                    </w:rPr>
                  </w:pPr>
                  <w:r w:rsidRPr="00DD7F7F">
                    <w:rPr>
                      <w:b/>
                      <w:bCs/>
                      <w:sz w:val="16"/>
                      <w:szCs w:val="16"/>
                      <w:lang w:val="lv-LV"/>
                    </w:rPr>
                    <w:t>~200–260</w:t>
                  </w:r>
                </w:p>
              </w:tc>
            </w:tr>
            <w:tr w:rsidR="00DD7F7F" w:rsidRPr="00C56B44" w14:paraId="00E5A5D6" w14:textId="77777777" w:rsidTr="00DD7F7F">
              <w:tc>
                <w:tcPr>
                  <w:tcW w:w="10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682AC79" w14:textId="77777777" w:rsidR="003D5EC8" w:rsidRPr="00DD7F7F" w:rsidRDefault="003D5EC8" w:rsidP="003D5EC8">
                  <w:pPr>
                    <w:spacing w:after="0" w:line="240" w:lineRule="auto"/>
                    <w:rPr>
                      <w:sz w:val="16"/>
                      <w:szCs w:val="16"/>
                      <w:lang w:val="lv-LV"/>
                    </w:rPr>
                  </w:pPr>
                  <w:r w:rsidRPr="00DD7F7F">
                    <w:rPr>
                      <w:sz w:val="16"/>
                      <w:szCs w:val="16"/>
                      <w:lang w:val="lv-LV"/>
                    </w:rPr>
                    <w:t>&lt;2,000*</w:t>
                  </w:r>
                </w:p>
              </w:tc>
              <w:tc>
                <w:tcPr>
                  <w:tcW w:w="709" w:type="dxa"/>
                  <w:tcBorders>
                    <w:top w:val="single" w:sz="8" w:space="0" w:color="000000"/>
                    <w:left w:val="single" w:sz="8" w:space="0" w:color="000000"/>
                    <w:bottom w:val="single" w:sz="8" w:space="0" w:color="000000"/>
                    <w:right w:val="single" w:sz="8" w:space="0" w:color="000000"/>
                  </w:tcBorders>
                  <w:tcMar>
                    <w:top w:w="65" w:type="dxa"/>
                    <w:left w:w="129" w:type="dxa"/>
                    <w:bottom w:w="65" w:type="dxa"/>
                    <w:right w:w="129" w:type="dxa"/>
                  </w:tcMar>
                  <w:vAlign w:val="center"/>
                  <w:hideMark/>
                </w:tcPr>
                <w:p w14:paraId="4E1F782C" w14:textId="77777777" w:rsidR="003D5EC8" w:rsidRPr="00DD7F7F" w:rsidRDefault="003D5EC8" w:rsidP="003D5EC8">
                  <w:pPr>
                    <w:spacing w:after="0" w:line="240" w:lineRule="auto"/>
                    <w:rPr>
                      <w:sz w:val="16"/>
                      <w:szCs w:val="16"/>
                      <w:lang w:val="lv-LV"/>
                    </w:rPr>
                  </w:pPr>
                  <w:r w:rsidRPr="00DD7F7F">
                    <w:rPr>
                      <w:i/>
                      <w:iCs/>
                      <w:sz w:val="16"/>
                      <w:szCs w:val="16"/>
                      <w:lang w:val="lv-LV"/>
                    </w:rPr>
                    <w:t>NA</w:t>
                  </w:r>
                </w:p>
              </w:tc>
              <w:tc>
                <w:tcPr>
                  <w:tcW w:w="709" w:type="dxa"/>
                  <w:tcBorders>
                    <w:top w:val="single" w:sz="8" w:space="0" w:color="000000"/>
                    <w:left w:val="single" w:sz="8" w:space="0" w:color="000000"/>
                    <w:bottom w:val="single" w:sz="8" w:space="0" w:color="000000"/>
                    <w:right w:val="single" w:sz="8" w:space="0" w:color="000000"/>
                  </w:tcBorders>
                  <w:tcMar>
                    <w:top w:w="55" w:type="dxa"/>
                    <w:left w:w="111" w:type="dxa"/>
                    <w:bottom w:w="55" w:type="dxa"/>
                    <w:right w:w="111" w:type="dxa"/>
                  </w:tcMar>
                  <w:vAlign w:val="center"/>
                  <w:hideMark/>
                </w:tcPr>
                <w:p w14:paraId="2851FE23" w14:textId="77777777" w:rsidR="003D5EC8" w:rsidRPr="00DD7F7F" w:rsidRDefault="003D5EC8" w:rsidP="003D5EC8">
                  <w:pPr>
                    <w:spacing w:after="0" w:line="240" w:lineRule="auto"/>
                    <w:rPr>
                      <w:sz w:val="16"/>
                      <w:szCs w:val="16"/>
                      <w:lang w:val="lv-LV"/>
                    </w:rPr>
                  </w:pPr>
                  <w:r w:rsidRPr="00DD7F7F">
                    <w:rPr>
                      <w:b/>
                      <w:bCs/>
                      <w:sz w:val="16"/>
                      <w:szCs w:val="16"/>
                      <w:lang w:val="lv-LV"/>
                    </w:rPr>
                    <w:t>~600–650</w:t>
                  </w:r>
                </w:p>
              </w:tc>
              <w:tc>
                <w:tcPr>
                  <w:tcW w:w="850" w:type="dxa"/>
                  <w:tcBorders>
                    <w:top w:val="single" w:sz="8" w:space="0" w:color="000000"/>
                    <w:left w:val="single" w:sz="8" w:space="0" w:color="000000"/>
                    <w:bottom w:val="single" w:sz="8" w:space="0" w:color="000000"/>
                    <w:right w:val="single" w:sz="8" w:space="0" w:color="000000"/>
                  </w:tcBorders>
                  <w:tcMar>
                    <w:top w:w="69" w:type="dxa"/>
                    <w:left w:w="137" w:type="dxa"/>
                    <w:bottom w:w="69" w:type="dxa"/>
                    <w:right w:w="137" w:type="dxa"/>
                  </w:tcMar>
                  <w:vAlign w:val="center"/>
                  <w:hideMark/>
                </w:tcPr>
                <w:p w14:paraId="6C8F497F" w14:textId="77777777" w:rsidR="003D5EC8" w:rsidRPr="00DD7F7F" w:rsidRDefault="003D5EC8" w:rsidP="003D5EC8">
                  <w:pPr>
                    <w:spacing w:after="0" w:line="240" w:lineRule="auto"/>
                    <w:rPr>
                      <w:sz w:val="16"/>
                      <w:szCs w:val="16"/>
                      <w:lang w:val="lv-LV"/>
                    </w:rPr>
                  </w:pPr>
                  <w:r w:rsidRPr="00DD7F7F">
                    <w:rPr>
                      <w:b/>
                      <w:bCs/>
                      <w:sz w:val="16"/>
                      <w:szCs w:val="16"/>
                      <w:lang w:val="lv-LV"/>
                    </w:rPr>
                    <w:t>~900</w:t>
                  </w:r>
                </w:p>
              </w:tc>
              <w:tc>
                <w:tcPr>
                  <w:tcW w:w="993" w:type="dxa"/>
                  <w:tcBorders>
                    <w:top w:val="single" w:sz="8" w:space="0" w:color="000000"/>
                    <w:left w:val="single" w:sz="8" w:space="0" w:color="000000"/>
                    <w:bottom w:val="single" w:sz="8" w:space="0" w:color="000000"/>
                    <w:right w:val="single" w:sz="8" w:space="0" w:color="000000"/>
                  </w:tcBorders>
                  <w:tcMar>
                    <w:top w:w="55" w:type="dxa"/>
                    <w:left w:w="111" w:type="dxa"/>
                    <w:bottom w:w="55" w:type="dxa"/>
                    <w:right w:w="111" w:type="dxa"/>
                  </w:tcMar>
                  <w:vAlign w:val="center"/>
                  <w:hideMark/>
                </w:tcPr>
                <w:p w14:paraId="50038399" w14:textId="77777777" w:rsidR="003D5EC8" w:rsidRPr="00DD7F7F" w:rsidRDefault="003D5EC8" w:rsidP="003D5EC8">
                  <w:pPr>
                    <w:spacing w:after="0" w:line="240" w:lineRule="auto"/>
                    <w:rPr>
                      <w:sz w:val="16"/>
                      <w:szCs w:val="16"/>
                      <w:lang w:val="lv-LV"/>
                    </w:rPr>
                  </w:pPr>
                  <w:r w:rsidRPr="00DD7F7F">
                    <w:rPr>
                      <w:b/>
                      <w:bCs/>
                      <w:sz w:val="16"/>
                      <w:szCs w:val="16"/>
                      <w:lang w:val="lv-LV"/>
                    </w:rPr>
                    <w:t>~3–10</w:t>
                  </w:r>
                </w:p>
              </w:tc>
              <w:tc>
                <w:tcPr>
                  <w:tcW w:w="567" w:type="dxa"/>
                  <w:tcBorders>
                    <w:top w:val="single" w:sz="8" w:space="0" w:color="000000"/>
                    <w:left w:val="single" w:sz="8" w:space="0" w:color="000000"/>
                    <w:bottom w:val="single" w:sz="8" w:space="0" w:color="000000"/>
                    <w:right w:val="single" w:sz="8" w:space="0" w:color="000000"/>
                  </w:tcBorders>
                  <w:tcMar>
                    <w:top w:w="53" w:type="dxa"/>
                    <w:left w:w="105" w:type="dxa"/>
                    <w:bottom w:w="53" w:type="dxa"/>
                    <w:right w:w="105" w:type="dxa"/>
                  </w:tcMar>
                  <w:vAlign w:val="center"/>
                  <w:hideMark/>
                </w:tcPr>
                <w:p w14:paraId="31DC652A" w14:textId="77777777" w:rsidR="003D5EC8" w:rsidRPr="00DD7F7F" w:rsidRDefault="003D5EC8" w:rsidP="003D5EC8">
                  <w:pPr>
                    <w:spacing w:after="0" w:line="240" w:lineRule="auto"/>
                    <w:rPr>
                      <w:sz w:val="16"/>
                      <w:szCs w:val="16"/>
                      <w:lang w:val="lv-LV"/>
                    </w:rPr>
                  </w:pPr>
                  <w:r w:rsidRPr="00DD7F7F">
                    <w:rPr>
                      <w:b/>
                      <w:bCs/>
                      <w:sz w:val="16"/>
                      <w:szCs w:val="16"/>
                      <w:lang w:val="lv-LV"/>
                    </w:rPr>
                    <w:t>0</w:t>
                  </w:r>
                </w:p>
              </w:tc>
              <w:tc>
                <w:tcPr>
                  <w:tcW w:w="3087" w:type="dxa"/>
                  <w:tcBorders>
                    <w:top w:val="single" w:sz="8" w:space="0" w:color="000000"/>
                    <w:left w:val="single" w:sz="8" w:space="0" w:color="000000"/>
                    <w:bottom w:val="single" w:sz="8" w:space="0" w:color="000000"/>
                    <w:right w:val="single" w:sz="8" w:space="0" w:color="000000"/>
                  </w:tcBorders>
                  <w:tcMar>
                    <w:top w:w="61" w:type="dxa"/>
                    <w:left w:w="122" w:type="dxa"/>
                    <w:bottom w:w="61" w:type="dxa"/>
                    <w:right w:w="122" w:type="dxa"/>
                  </w:tcMar>
                  <w:vAlign w:val="center"/>
                  <w:hideMark/>
                </w:tcPr>
                <w:p w14:paraId="6F21DB44" w14:textId="77777777" w:rsidR="003D5EC8" w:rsidRPr="00DD7F7F" w:rsidRDefault="003D5EC8" w:rsidP="003D5EC8">
                  <w:pPr>
                    <w:spacing w:after="0" w:line="240" w:lineRule="auto"/>
                    <w:rPr>
                      <w:sz w:val="16"/>
                      <w:szCs w:val="16"/>
                      <w:lang w:val="lv-LV"/>
                    </w:rPr>
                  </w:pPr>
                  <w:r w:rsidRPr="00DD7F7F">
                    <w:rPr>
                      <w:b/>
                      <w:bCs/>
                      <w:sz w:val="16"/>
                      <w:szCs w:val="16"/>
                      <w:lang w:val="lv-LV"/>
                    </w:rPr>
                    <w:t>~380–520</w:t>
                  </w:r>
                </w:p>
              </w:tc>
            </w:tr>
          </w:tbl>
          <w:p w14:paraId="235C87B6" w14:textId="77777777" w:rsidR="008006CD" w:rsidRDefault="008006CD" w:rsidP="003D5EC8"/>
        </w:tc>
        <w:tc>
          <w:tcPr>
            <w:tcW w:w="1559" w:type="dxa"/>
            <w:tcBorders>
              <w:top w:val="single" w:sz="8" w:space="0" w:color="DDDDDD"/>
              <w:left w:val="single" w:sz="8" w:space="0" w:color="DDDDDD"/>
              <w:bottom w:val="single" w:sz="8" w:space="0" w:color="DDDDDD"/>
              <w:right w:val="single" w:sz="8" w:space="0" w:color="DDDDDD"/>
            </w:tcBorders>
          </w:tcPr>
          <w:p w14:paraId="2FCF0DE3" w14:textId="5D0B0BFA" w:rsidR="008006CD" w:rsidRDefault="003D5EC8" w:rsidP="00C17C7B">
            <w:r>
              <w:t>9:45 - 10:00</w:t>
            </w:r>
          </w:p>
        </w:tc>
        <w:tc>
          <w:tcPr>
            <w:tcW w:w="2137" w:type="dxa"/>
            <w:tcBorders>
              <w:top w:val="single" w:sz="8" w:space="0" w:color="DDDDDD"/>
              <w:left w:val="single" w:sz="8" w:space="0" w:color="DDDDDD"/>
              <w:bottom w:val="single" w:sz="8" w:space="0" w:color="DDDDDD"/>
              <w:right w:val="single" w:sz="8" w:space="0" w:color="DDDDDD"/>
            </w:tcBorders>
          </w:tcPr>
          <w:p w14:paraId="35547CDB" w14:textId="4B25775D" w:rsidR="008006CD" w:rsidRDefault="003D5EC8" w:rsidP="00C17C7B">
            <w:r>
              <w:t xml:space="preserve">Jānis </w:t>
            </w:r>
            <w:proofErr w:type="spellStart"/>
            <w:r>
              <w:t>Zviedris</w:t>
            </w:r>
            <w:proofErr w:type="spellEnd"/>
            <w:r>
              <w:t xml:space="preserve"> (Riga Technical university/ CLEANTECH LATVIA)</w:t>
            </w:r>
          </w:p>
        </w:tc>
      </w:tr>
      <w:tr w:rsidR="008006CD" w14:paraId="2B60B0A3" w14:textId="77777777" w:rsidTr="00C17C7B">
        <w:trPr>
          <w:trHeight w:val="570"/>
        </w:trPr>
        <w:tc>
          <w:tcPr>
            <w:tcW w:w="557" w:type="dxa"/>
            <w:tcBorders>
              <w:top w:val="single" w:sz="8" w:space="0" w:color="DDDDDD"/>
              <w:left w:val="single" w:sz="8" w:space="0" w:color="DDDDDD"/>
              <w:bottom w:val="single" w:sz="8" w:space="0" w:color="DDDDDD"/>
              <w:right w:val="single" w:sz="8" w:space="0" w:color="DDDDDD"/>
            </w:tcBorders>
            <w:shd w:val="clear" w:color="auto" w:fill="8DB3E2"/>
          </w:tcPr>
          <w:p w14:paraId="030DEBB7" w14:textId="77777777" w:rsidR="008006CD" w:rsidRDefault="008006CD" w:rsidP="00C17C7B">
            <w:pPr>
              <w:tabs>
                <w:tab w:val="left" w:pos="720"/>
              </w:tabs>
            </w:pPr>
            <w:r>
              <w:t>4.</w:t>
            </w:r>
          </w:p>
        </w:tc>
        <w:tc>
          <w:tcPr>
            <w:tcW w:w="5812" w:type="dxa"/>
            <w:tcBorders>
              <w:top w:val="single" w:sz="8" w:space="0" w:color="DDDDDD"/>
              <w:left w:val="single" w:sz="8" w:space="0" w:color="DDDDDD"/>
              <w:bottom w:val="single" w:sz="8" w:space="0" w:color="DDDDDD"/>
              <w:right w:val="single" w:sz="8" w:space="0" w:color="DDDDDD"/>
            </w:tcBorders>
          </w:tcPr>
          <w:p w14:paraId="4818888C" w14:textId="77777777" w:rsidR="008006CD" w:rsidRPr="00F825F6" w:rsidRDefault="008006CD" w:rsidP="00C17C7B">
            <w:pPr>
              <w:rPr>
                <w:b/>
              </w:rPr>
            </w:pPr>
            <w:r>
              <w:rPr>
                <w:b/>
              </w:rPr>
              <w:t xml:space="preserve">Comparison of </w:t>
            </w:r>
            <w:r w:rsidRPr="000518E4">
              <w:rPr>
                <w:b/>
              </w:rPr>
              <w:t>specific numeric limits for BOD₅, COD, TSS, N, P under directive</w:t>
            </w:r>
            <w:r>
              <w:rPr>
                <w:b/>
              </w:rPr>
              <w:t xml:space="preserve"> </w:t>
            </w:r>
            <w:r w:rsidRPr="000518E4">
              <w:rPr>
                <w:b/>
              </w:rPr>
              <w:t>91/271/EEC</w:t>
            </w:r>
            <w:r>
              <w:rPr>
                <w:b/>
              </w:rPr>
              <w:t xml:space="preserve"> and </w:t>
            </w:r>
            <w:r w:rsidRPr="000518E4">
              <w:rPr>
                <w:b/>
              </w:rPr>
              <w:t>(EU) 2024/3019</w:t>
            </w:r>
          </w:p>
        </w:tc>
        <w:tc>
          <w:tcPr>
            <w:tcW w:w="1559" w:type="dxa"/>
            <w:tcBorders>
              <w:top w:val="single" w:sz="8" w:space="0" w:color="DDDDDD"/>
              <w:left w:val="single" w:sz="8" w:space="0" w:color="DDDDDD"/>
              <w:bottom w:val="single" w:sz="8" w:space="0" w:color="DDDDDD"/>
              <w:right w:val="single" w:sz="8" w:space="0" w:color="DDDDDD"/>
            </w:tcBorders>
          </w:tcPr>
          <w:p w14:paraId="703B3E1F" w14:textId="3AC27736" w:rsidR="008006CD" w:rsidRDefault="003D5EC8" w:rsidP="00C17C7B">
            <w:r>
              <w:t>10:00 - 10:15</w:t>
            </w:r>
          </w:p>
        </w:tc>
        <w:tc>
          <w:tcPr>
            <w:tcW w:w="2137" w:type="dxa"/>
            <w:tcBorders>
              <w:top w:val="single" w:sz="8" w:space="0" w:color="DDDDDD"/>
              <w:left w:val="single" w:sz="8" w:space="0" w:color="DDDDDD"/>
              <w:bottom w:val="single" w:sz="8" w:space="0" w:color="DDDDDD"/>
              <w:right w:val="single" w:sz="8" w:space="0" w:color="DDDDDD"/>
            </w:tcBorders>
          </w:tcPr>
          <w:p w14:paraId="2BCB253F" w14:textId="1CF3271F" w:rsidR="008006CD" w:rsidRDefault="003D5EC8" w:rsidP="00C17C7B">
            <w:r>
              <w:t xml:space="preserve">Jānis </w:t>
            </w:r>
            <w:proofErr w:type="spellStart"/>
            <w:r>
              <w:t>Zviedris</w:t>
            </w:r>
            <w:proofErr w:type="spellEnd"/>
            <w:r>
              <w:t xml:space="preserve"> (Riga Technical university/ CLEANTECH LATVIA)</w:t>
            </w:r>
          </w:p>
        </w:tc>
      </w:tr>
      <w:tr w:rsidR="003D5EC8" w14:paraId="4DC2C8A7" w14:textId="77777777" w:rsidTr="00C17C7B">
        <w:trPr>
          <w:trHeight w:val="570"/>
        </w:trPr>
        <w:tc>
          <w:tcPr>
            <w:tcW w:w="557" w:type="dxa"/>
            <w:tcBorders>
              <w:top w:val="single" w:sz="8" w:space="0" w:color="DDDDDD"/>
              <w:left w:val="single" w:sz="8" w:space="0" w:color="DDDDDD"/>
              <w:bottom w:val="single" w:sz="8" w:space="0" w:color="DDDDDD"/>
              <w:right w:val="single" w:sz="8" w:space="0" w:color="DDDDDD"/>
            </w:tcBorders>
            <w:shd w:val="clear" w:color="auto" w:fill="8DB3E2"/>
          </w:tcPr>
          <w:p w14:paraId="3353F4B2" w14:textId="588560D5" w:rsidR="003D5EC8" w:rsidRDefault="003D5EC8" w:rsidP="003D5EC8">
            <w:pPr>
              <w:tabs>
                <w:tab w:val="left" w:pos="720"/>
              </w:tabs>
            </w:pPr>
            <w:r>
              <w:t>5.</w:t>
            </w:r>
          </w:p>
        </w:tc>
        <w:tc>
          <w:tcPr>
            <w:tcW w:w="5812" w:type="dxa"/>
            <w:tcBorders>
              <w:top w:val="single" w:sz="8" w:space="0" w:color="DDDDDD"/>
              <w:left w:val="single" w:sz="8" w:space="0" w:color="DDDDDD"/>
              <w:bottom w:val="single" w:sz="8" w:space="0" w:color="DDDDDD"/>
              <w:right w:val="single" w:sz="8" w:space="0" w:color="DDDDDD"/>
            </w:tcBorders>
          </w:tcPr>
          <w:p w14:paraId="36DF130D" w14:textId="3ECD0E80" w:rsidR="003D5EC8" w:rsidRDefault="003D5EC8" w:rsidP="003D5EC8">
            <w:pPr>
              <w:rPr>
                <w:b/>
              </w:rPr>
            </w:pPr>
            <w:r>
              <w:rPr>
                <w:b/>
              </w:rPr>
              <w:t>R</w:t>
            </w:r>
            <w:r w:rsidRPr="00EF2AC4">
              <w:rPr>
                <w:b/>
              </w:rPr>
              <w:t>equirements for operator self-monitoring</w:t>
            </w:r>
            <w:r>
              <w:rPr>
                <w:b/>
              </w:rPr>
              <w:t xml:space="preserve"> &amp;</w:t>
            </w:r>
            <w:r w:rsidRPr="00EF2AC4">
              <w:rPr>
                <w:b/>
              </w:rPr>
              <w:t xml:space="preserve"> testing carried out by the </w:t>
            </w:r>
            <w:r w:rsidRPr="000E2820">
              <w:rPr>
                <w:b/>
              </w:rPr>
              <w:t>Environmental Service</w:t>
            </w:r>
          </w:p>
        </w:tc>
        <w:tc>
          <w:tcPr>
            <w:tcW w:w="1559" w:type="dxa"/>
            <w:tcBorders>
              <w:top w:val="single" w:sz="8" w:space="0" w:color="DDDDDD"/>
              <w:left w:val="single" w:sz="8" w:space="0" w:color="DDDDDD"/>
              <w:bottom w:val="single" w:sz="8" w:space="0" w:color="DDDDDD"/>
              <w:right w:val="single" w:sz="8" w:space="0" w:color="DDDDDD"/>
            </w:tcBorders>
          </w:tcPr>
          <w:p w14:paraId="26EAB104" w14:textId="7406CEB0" w:rsidR="003D5EC8" w:rsidRDefault="003D5EC8" w:rsidP="003D5EC8">
            <w:r>
              <w:t>10:15 – 10:30</w:t>
            </w:r>
          </w:p>
        </w:tc>
        <w:tc>
          <w:tcPr>
            <w:tcW w:w="2137" w:type="dxa"/>
            <w:tcBorders>
              <w:top w:val="single" w:sz="8" w:space="0" w:color="DDDDDD"/>
              <w:left w:val="single" w:sz="8" w:space="0" w:color="DDDDDD"/>
              <w:bottom w:val="single" w:sz="8" w:space="0" w:color="DDDDDD"/>
              <w:right w:val="single" w:sz="8" w:space="0" w:color="DDDDDD"/>
            </w:tcBorders>
          </w:tcPr>
          <w:p w14:paraId="1495B162" w14:textId="2282E66A" w:rsidR="003D5EC8" w:rsidRDefault="003D5EC8" w:rsidP="003D5EC8">
            <w:r>
              <w:t xml:space="preserve">Vita </w:t>
            </w:r>
            <w:proofErr w:type="spellStart"/>
            <w:r>
              <w:t>Līcīte</w:t>
            </w:r>
            <w:proofErr w:type="spellEnd"/>
            <w:r>
              <w:t xml:space="preserve"> (</w:t>
            </w:r>
            <w:r w:rsidRPr="00EF2AC4">
              <w:t>State Environmental Service</w:t>
            </w:r>
            <w:r>
              <w:t>, Latvia)</w:t>
            </w:r>
          </w:p>
        </w:tc>
      </w:tr>
      <w:tr w:rsidR="003D5EC8" w14:paraId="0713AA0D" w14:textId="77777777" w:rsidTr="00C17C7B">
        <w:trPr>
          <w:trHeight w:val="387"/>
        </w:trPr>
        <w:tc>
          <w:tcPr>
            <w:tcW w:w="557" w:type="dxa"/>
            <w:tcBorders>
              <w:top w:val="single" w:sz="8" w:space="0" w:color="DDDDDD"/>
              <w:left w:val="single" w:sz="8" w:space="0" w:color="DDDDDD"/>
              <w:bottom w:val="single" w:sz="8" w:space="0" w:color="DDDDDD"/>
              <w:right w:val="single" w:sz="8" w:space="0" w:color="DDDDDD"/>
            </w:tcBorders>
            <w:shd w:val="clear" w:color="auto" w:fill="002060"/>
          </w:tcPr>
          <w:p w14:paraId="37653362" w14:textId="0DF8D62A" w:rsidR="003D5EC8" w:rsidRDefault="003D5EC8" w:rsidP="003D5EC8">
            <w:pPr>
              <w:rPr>
                <w:color w:val="FFFFFF"/>
              </w:rPr>
            </w:pPr>
            <w:r>
              <w:rPr>
                <w:color w:val="FFFFFF"/>
              </w:rPr>
              <w:t>6.</w:t>
            </w:r>
          </w:p>
        </w:tc>
        <w:tc>
          <w:tcPr>
            <w:tcW w:w="5812" w:type="dxa"/>
            <w:tcBorders>
              <w:top w:val="single" w:sz="8" w:space="0" w:color="DDDDDD"/>
              <w:left w:val="single" w:sz="8" w:space="0" w:color="DDDDDD"/>
              <w:bottom w:val="single" w:sz="8" w:space="0" w:color="DDDDDD"/>
              <w:right w:val="single" w:sz="8" w:space="0" w:color="DDDDDD"/>
            </w:tcBorders>
            <w:shd w:val="clear" w:color="auto" w:fill="002060"/>
          </w:tcPr>
          <w:p w14:paraId="40710C18" w14:textId="77777777" w:rsidR="003D5EC8" w:rsidRDefault="003D5EC8" w:rsidP="003D5EC8">
            <w:pPr>
              <w:rPr>
                <w:b/>
                <w:color w:val="FFFFFF"/>
              </w:rPr>
            </w:pPr>
            <w:r>
              <w:rPr>
                <w:b/>
                <w:color w:val="FFFFFF"/>
              </w:rPr>
              <w:t xml:space="preserve">Coffee break </w:t>
            </w:r>
          </w:p>
        </w:tc>
        <w:tc>
          <w:tcPr>
            <w:tcW w:w="1559" w:type="dxa"/>
            <w:tcBorders>
              <w:top w:val="single" w:sz="8" w:space="0" w:color="DDDDDD"/>
              <w:left w:val="single" w:sz="8" w:space="0" w:color="DDDDDD"/>
              <w:bottom w:val="single" w:sz="8" w:space="0" w:color="DDDDDD"/>
              <w:right w:val="single" w:sz="8" w:space="0" w:color="DDDDDD"/>
            </w:tcBorders>
            <w:shd w:val="clear" w:color="auto" w:fill="002060"/>
          </w:tcPr>
          <w:p w14:paraId="4BE9D839" w14:textId="77777777" w:rsidR="003D5EC8" w:rsidRDefault="003D5EC8" w:rsidP="003D5EC8">
            <w:pPr>
              <w:rPr>
                <w:color w:val="FFFFFF"/>
              </w:rPr>
            </w:pPr>
            <w:r>
              <w:rPr>
                <w:color w:val="FFFFFF"/>
              </w:rPr>
              <w:t>10:30 - 10:45</w:t>
            </w:r>
          </w:p>
        </w:tc>
        <w:tc>
          <w:tcPr>
            <w:tcW w:w="2137" w:type="dxa"/>
            <w:tcBorders>
              <w:top w:val="single" w:sz="8" w:space="0" w:color="DDDDDD"/>
              <w:left w:val="single" w:sz="8" w:space="0" w:color="DDDDDD"/>
              <w:bottom w:val="single" w:sz="8" w:space="0" w:color="DDDDDD"/>
              <w:right w:val="single" w:sz="8" w:space="0" w:color="DDDDDD"/>
            </w:tcBorders>
            <w:shd w:val="clear" w:color="auto" w:fill="002060"/>
          </w:tcPr>
          <w:p w14:paraId="6518E4F0" w14:textId="77777777" w:rsidR="003D5EC8" w:rsidRDefault="003D5EC8" w:rsidP="003D5EC8">
            <w:pPr>
              <w:rPr>
                <w:color w:val="FFFFFF"/>
              </w:rPr>
            </w:pPr>
            <w:r>
              <w:rPr>
                <w:color w:val="FFFFFF"/>
              </w:rPr>
              <w:t>All participants</w:t>
            </w:r>
          </w:p>
        </w:tc>
      </w:tr>
      <w:tr w:rsidR="003D5EC8" w14:paraId="3C426338" w14:textId="77777777" w:rsidTr="00C17C7B">
        <w:trPr>
          <w:trHeight w:val="570"/>
        </w:trPr>
        <w:tc>
          <w:tcPr>
            <w:tcW w:w="557" w:type="dxa"/>
            <w:tcBorders>
              <w:top w:val="single" w:sz="8" w:space="0" w:color="DDDDDD"/>
              <w:left w:val="single" w:sz="8" w:space="0" w:color="DDDDDD"/>
              <w:bottom w:val="single" w:sz="8" w:space="0" w:color="DDDDDD"/>
              <w:right w:val="single" w:sz="8" w:space="0" w:color="DDDDDD"/>
            </w:tcBorders>
            <w:shd w:val="clear" w:color="auto" w:fill="8DB3E2"/>
          </w:tcPr>
          <w:p w14:paraId="186F668D" w14:textId="78FF0C6A" w:rsidR="003D5EC8" w:rsidRDefault="003D5EC8" w:rsidP="003D5EC8">
            <w:pPr>
              <w:tabs>
                <w:tab w:val="left" w:pos="720"/>
              </w:tabs>
            </w:pPr>
            <w:r>
              <w:t>7.</w:t>
            </w:r>
          </w:p>
        </w:tc>
        <w:tc>
          <w:tcPr>
            <w:tcW w:w="5812" w:type="dxa"/>
            <w:tcBorders>
              <w:top w:val="single" w:sz="8" w:space="0" w:color="DDDDDD"/>
              <w:left w:val="single" w:sz="8" w:space="0" w:color="DDDDDD"/>
              <w:bottom w:val="single" w:sz="8" w:space="0" w:color="DDDDDD"/>
              <w:right w:val="single" w:sz="8" w:space="0" w:color="DDDDDD"/>
            </w:tcBorders>
          </w:tcPr>
          <w:p w14:paraId="04BE010C" w14:textId="77777777" w:rsidR="003D5EC8" w:rsidRDefault="003D5EC8" w:rsidP="003D5EC8">
            <w:pPr>
              <w:rPr>
                <w:b/>
              </w:rPr>
            </w:pPr>
            <w:r w:rsidRPr="008A5E4B">
              <w:rPr>
                <w:b/>
              </w:rPr>
              <w:t xml:space="preserve">Digitalisation </w:t>
            </w:r>
            <w:r>
              <w:rPr>
                <w:b/>
              </w:rPr>
              <w:t>opportunity for</w:t>
            </w:r>
            <w:r w:rsidRPr="008A5E4B">
              <w:rPr>
                <w:b/>
              </w:rPr>
              <w:t xml:space="preserve"> wastewater quality </w:t>
            </w:r>
            <w:r>
              <w:rPr>
                <w:b/>
              </w:rPr>
              <w:t xml:space="preserve">monitoring </w:t>
            </w:r>
            <w:r w:rsidRPr="008A5E4B">
              <w:rPr>
                <w:b/>
              </w:rPr>
              <w:t>in WWTP</w:t>
            </w:r>
            <w:r>
              <w:rPr>
                <w:b/>
              </w:rPr>
              <w:t xml:space="preserve"> – case study from </w:t>
            </w:r>
            <w:proofErr w:type="spellStart"/>
            <w:r>
              <w:rPr>
                <w:b/>
              </w:rPr>
              <w:t>Ugāle</w:t>
            </w:r>
            <w:proofErr w:type="spellEnd"/>
            <w:r>
              <w:rPr>
                <w:b/>
              </w:rPr>
              <w:t xml:space="preserve"> municipality </w:t>
            </w:r>
          </w:p>
        </w:tc>
        <w:tc>
          <w:tcPr>
            <w:tcW w:w="1559" w:type="dxa"/>
            <w:tcBorders>
              <w:top w:val="single" w:sz="8" w:space="0" w:color="DDDDDD"/>
              <w:left w:val="single" w:sz="8" w:space="0" w:color="DDDDDD"/>
              <w:bottom w:val="single" w:sz="8" w:space="0" w:color="DDDDDD"/>
              <w:right w:val="single" w:sz="8" w:space="0" w:color="DDDDDD"/>
            </w:tcBorders>
          </w:tcPr>
          <w:p w14:paraId="083AEA53" w14:textId="77777777" w:rsidR="003D5EC8" w:rsidRDefault="003D5EC8" w:rsidP="003D5EC8">
            <w:r>
              <w:t xml:space="preserve">10:45 - 11:15 </w:t>
            </w:r>
          </w:p>
        </w:tc>
        <w:tc>
          <w:tcPr>
            <w:tcW w:w="2137" w:type="dxa"/>
            <w:tcBorders>
              <w:top w:val="single" w:sz="8" w:space="0" w:color="DDDDDD"/>
              <w:left w:val="single" w:sz="8" w:space="0" w:color="DDDDDD"/>
              <w:bottom w:val="single" w:sz="8" w:space="0" w:color="DDDDDD"/>
              <w:right w:val="single" w:sz="8" w:space="0" w:color="DDDDDD"/>
            </w:tcBorders>
          </w:tcPr>
          <w:p w14:paraId="573C3822" w14:textId="5B39BBAC" w:rsidR="003D5EC8" w:rsidRDefault="003D5EC8" w:rsidP="003D5EC8">
            <w:r>
              <w:t>Jānis Rubulis (Riga Technical university/Waterson technologies)</w:t>
            </w:r>
          </w:p>
        </w:tc>
      </w:tr>
      <w:tr w:rsidR="003D5EC8" w14:paraId="28EFEB1F" w14:textId="77777777" w:rsidTr="00C17C7B">
        <w:trPr>
          <w:trHeight w:val="570"/>
        </w:trPr>
        <w:tc>
          <w:tcPr>
            <w:tcW w:w="557" w:type="dxa"/>
            <w:tcBorders>
              <w:top w:val="single" w:sz="8" w:space="0" w:color="DDDDDD"/>
              <w:left w:val="single" w:sz="8" w:space="0" w:color="DDDDDD"/>
              <w:bottom w:val="single" w:sz="8" w:space="0" w:color="DDDDDD"/>
              <w:right w:val="single" w:sz="8" w:space="0" w:color="DDDDDD"/>
            </w:tcBorders>
            <w:shd w:val="clear" w:color="auto" w:fill="8DB3E2"/>
          </w:tcPr>
          <w:p w14:paraId="59E52047" w14:textId="7E573D8C" w:rsidR="003D5EC8" w:rsidRDefault="003D5EC8" w:rsidP="003D5EC8">
            <w:pPr>
              <w:tabs>
                <w:tab w:val="left" w:pos="720"/>
              </w:tabs>
              <w:rPr>
                <w:color w:val="FFFFFF"/>
              </w:rPr>
            </w:pPr>
            <w:r>
              <w:t>8</w:t>
            </w:r>
            <w:r w:rsidRPr="008E071F">
              <w:t>.</w:t>
            </w:r>
          </w:p>
        </w:tc>
        <w:tc>
          <w:tcPr>
            <w:tcW w:w="5812" w:type="dxa"/>
            <w:tcBorders>
              <w:top w:val="single" w:sz="8" w:space="0" w:color="DDDDDD"/>
              <w:left w:val="single" w:sz="8" w:space="0" w:color="DDDDDD"/>
              <w:bottom w:val="single" w:sz="8" w:space="0" w:color="DDDDDD"/>
              <w:right w:val="single" w:sz="8" w:space="0" w:color="DDDDDD"/>
            </w:tcBorders>
          </w:tcPr>
          <w:p w14:paraId="461421D4" w14:textId="77777777" w:rsidR="003D5EC8" w:rsidRDefault="003D5EC8" w:rsidP="003D5EC8">
            <w:pPr>
              <w:rPr>
                <w:b/>
              </w:rPr>
            </w:pPr>
            <w:r w:rsidRPr="00CF6811">
              <w:rPr>
                <w:b/>
              </w:rPr>
              <w:t xml:space="preserve">ASIO, </w:t>
            </w:r>
            <w:proofErr w:type="spellStart"/>
            <w:r w:rsidRPr="00CF6811">
              <w:rPr>
                <w:b/>
              </w:rPr>
              <w:t>spol</w:t>
            </w:r>
            <w:proofErr w:type="spellEnd"/>
            <w:r w:rsidRPr="00CF6811">
              <w:rPr>
                <w:b/>
              </w:rPr>
              <w:t xml:space="preserve">. s </w:t>
            </w:r>
            <w:proofErr w:type="spellStart"/>
            <w:r w:rsidRPr="00CF6811">
              <w:rPr>
                <w:b/>
              </w:rPr>
              <w:t>r.o</w:t>
            </w:r>
            <w:proofErr w:type="spellEnd"/>
            <w:r w:rsidRPr="00CF6811">
              <w:rPr>
                <w:b/>
              </w:rPr>
              <w:t>.</w:t>
            </w:r>
            <w:r>
              <w:rPr>
                <w:b/>
              </w:rPr>
              <w:t xml:space="preserve"> – Design of wastewater treatment plants</w:t>
            </w:r>
          </w:p>
        </w:tc>
        <w:tc>
          <w:tcPr>
            <w:tcW w:w="1559" w:type="dxa"/>
            <w:tcBorders>
              <w:top w:val="single" w:sz="8" w:space="0" w:color="DDDDDD"/>
              <w:left w:val="single" w:sz="8" w:space="0" w:color="DDDDDD"/>
              <w:bottom w:val="single" w:sz="8" w:space="0" w:color="DDDDDD"/>
              <w:right w:val="single" w:sz="8" w:space="0" w:color="DDDDDD"/>
            </w:tcBorders>
          </w:tcPr>
          <w:p w14:paraId="0D629A49" w14:textId="77777777" w:rsidR="003D5EC8" w:rsidRDefault="003D5EC8" w:rsidP="003D5EC8">
            <w:r>
              <w:t>11:15 - 11:35</w:t>
            </w:r>
          </w:p>
        </w:tc>
        <w:tc>
          <w:tcPr>
            <w:tcW w:w="2137" w:type="dxa"/>
            <w:tcBorders>
              <w:top w:val="single" w:sz="8" w:space="0" w:color="DDDDDD"/>
              <w:left w:val="single" w:sz="8" w:space="0" w:color="DDDDDD"/>
              <w:bottom w:val="single" w:sz="8" w:space="0" w:color="DDDDDD"/>
              <w:right w:val="single" w:sz="8" w:space="0" w:color="DDDDDD"/>
            </w:tcBorders>
          </w:tcPr>
          <w:p w14:paraId="1AC594F3" w14:textId="77777777" w:rsidR="003D5EC8" w:rsidRDefault="003D5EC8" w:rsidP="003D5EC8">
            <w:r w:rsidRPr="004B04EB">
              <w:t>Karel Plotěný</w:t>
            </w:r>
            <w:r>
              <w:t xml:space="preserve"> (ASIO)</w:t>
            </w:r>
          </w:p>
        </w:tc>
      </w:tr>
      <w:tr w:rsidR="003D5EC8" w14:paraId="39565BFC" w14:textId="77777777" w:rsidTr="00C17C7B">
        <w:trPr>
          <w:trHeight w:val="570"/>
        </w:trPr>
        <w:tc>
          <w:tcPr>
            <w:tcW w:w="557" w:type="dxa"/>
            <w:tcBorders>
              <w:top w:val="single" w:sz="8" w:space="0" w:color="DDDDDD"/>
              <w:left w:val="single" w:sz="8" w:space="0" w:color="DDDDDD"/>
              <w:bottom w:val="single" w:sz="8" w:space="0" w:color="DDDDDD"/>
              <w:right w:val="single" w:sz="8" w:space="0" w:color="DDDDDD"/>
            </w:tcBorders>
            <w:shd w:val="clear" w:color="auto" w:fill="8DB3E2"/>
          </w:tcPr>
          <w:p w14:paraId="171BCA9F" w14:textId="1F5F497E" w:rsidR="003D5EC8" w:rsidRDefault="003D5EC8" w:rsidP="003D5EC8">
            <w:pPr>
              <w:tabs>
                <w:tab w:val="left" w:pos="720"/>
              </w:tabs>
            </w:pPr>
            <w:r>
              <w:t>9.</w:t>
            </w:r>
          </w:p>
        </w:tc>
        <w:tc>
          <w:tcPr>
            <w:tcW w:w="5812" w:type="dxa"/>
            <w:tcBorders>
              <w:top w:val="single" w:sz="8" w:space="0" w:color="DDDDDD"/>
              <w:left w:val="single" w:sz="8" w:space="0" w:color="DDDDDD"/>
              <w:bottom w:val="single" w:sz="8" w:space="0" w:color="DDDDDD"/>
              <w:right w:val="single" w:sz="8" w:space="0" w:color="DDDDDD"/>
            </w:tcBorders>
          </w:tcPr>
          <w:p w14:paraId="2038FEBF" w14:textId="77777777" w:rsidR="003D5EC8" w:rsidRPr="00CF6811" w:rsidRDefault="003D5EC8" w:rsidP="003D5EC8">
            <w:pPr>
              <w:rPr>
                <w:b/>
              </w:rPr>
            </w:pPr>
            <w:proofErr w:type="spellStart"/>
            <w:r>
              <w:rPr>
                <w:b/>
              </w:rPr>
              <w:t>Designtec</w:t>
            </w:r>
            <w:proofErr w:type="spellEnd"/>
            <w:r>
              <w:rPr>
                <w:b/>
              </w:rPr>
              <w:t xml:space="preserve">, </w:t>
            </w:r>
            <w:proofErr w:type="spellStart"/>
            <w:r>
              <w:rPr>
                <w:b/>
              </w:rPr>
              <w:t>s.r.o.</w:t>
            </w:r>
            <w:proofErr w:type="spellEnd"/>
            <w:r>
              <w:rPr>
                <w:b/>
              </w:rPr>
              <w:t xml:space="preserve"> – advantages of using digital twins</w:t>
            </w:r>
          </w:p>
        </w:tc>
        <w:tc>
          <w:tcPr>
            <w:tcW w:w="1559" w:type="dxa"/>
            <w:tcBorders>
              <w:top w:val="single" w:sz="8" w:space="0" w:color="DDDDDD"/>
              <w:left w:val="single" w:sz="8" w:space="0" w:color="DDDDDD"/>
              <w:bottom w:val="single" w:sz="8" w:space="0" w:color="DDDDDD"/>
              <w:right w:val="single" w:sz="8" w:space="0" w:color="DDDDDD"/>
            </w:tcBorders>
          </w:tcPr>
          <w:p w14:paraId="459195B7" w14:textId="77777777" w:rsidR="003D5EC8" w:rsidRDefault="003D5EC8" w:rsidP="003D5EC8">
            <w:r>
              <w:t>11:35 - 11:55</w:t>
            </w:r>
          </w:p>
        </w:tc>
        <w:tc>
          <w:tcPr>
            <w:tcW w:w="2137" w:type="dxa"/>
            <w:tcBorders>
              <w:top w:val="single" w:sz="8" w:space="0" w:color="DDDDDD"/>
              <w:left w:val="single" w:sz="8" w:space="0" w:color="DDDDDD"/>
              <w:bottom w:val="single" w:sz="8" w:space="0" w:color="DDDDDD"/>
              <w:right w:val="single" w:sz="8" w:space="0" w:color="DDDDDD"/>
            </w:tcBorders>
          </w:tcPr>
          <w:p w14:paraId="7D296D63" w14:textId="77777777" w:rsidR="003D5EC8" w:rsidRDefault="003D5EC8" w:rsidP="003D5EC8">
            <w:r>
              <w:t xml:space="preserve">Petr </w:t>
            </w:r>
            <w:proofErr w:type="spellStart"/>
            <w:r>
              <w:t>Vymlátil</w:t>
            </w:r>
            <w:proofErr w:type="spellEnd"/>
            <w:r>
              <w:t xml:space="preserve"> (</w:t>
            </w:r>
            <w:proofErr w:type="spellStart"/>
            <w:r>
              <w:t>Designtec</w:t>
            </w:r>
            <w:proofErr w:type="spellEnd"/>
            <w:r>
              <w:t>)</w:t>
            </w:r>
          </w:p>
        </w:tc>
      </w:tr>
      <w:tr w:rsidR="003D5EC8" w14:paraId="069C6323" w14:textId="77777777" w:rsidTr="00C17C7B">
        <w:trPr>
          <w:trHeight w:val="435"/>
        </w:trPr>
        <w:tc>
          <w:tcPr>
            <w:tcW w:w="557" w:type="dxa"/>
            <w:tcBorders>
              <w:top w:val="single" w:sz="8" w:space="0" w:color="DDDDDD"/>
              <w:left w:val="single" w:sz="8" w:space="0" w:color="DDDDDD"/>
              <w:bottom w:val="single" w:sz="8" w:space="0" w:color="DDDDDD"/>
              <w:right w:val="single" w:sz="8" w:space="0" w:color="DDDDDD"/>
            </w:tcBorders>
            <w:shd w:val="clear" w:color="auto" w:fill="002060"/>
          </w:tcPr>
          <w:p w14:paraId="4113B77A" w14:textId="36455FC2" w:rsidR="003D5EC8" w:rsidRDefault="003D5EC8" w:rsidP="003D5EC8">
            <w:pPr>
              <w:tabs>
                <w:tab w:val="left" w:pos="720"/>
              </w:tabs>
            </w:pPr>
            <w:r>
              <w:t>10.</w:t>
            </w:r>
          </w:p>
        </w:tc>
        <w:tc>
          <w:tcPr>
            <w:tcW w:w="5812" w:type="dxa"/>
            <w:tcBorders>
              <w:top w:val="single" w:sz="8" w:space="0" w:color="DDDDDD"/>
              <w:left w:val="single" w:sz="8" w:space="0" w:color="DDDDDD"/>
              <w:bottom w:val="single" w:sz="8" w:space="0" w:color="DDDDDD"/>
              <w:right w:val="single" w:sz="8" w:space="0" w:color="DDDDDD"/>
            </w:tcBorders>
            <w:shd w:val="clear" w:color="auto" w:fill="002060"/>
          </w:tcPr>
          <w:p w14:paraId="2C72907F" w14:textId="77777777" w:rsidR="003D5EC8" w:rsidRDefault="003D5EC8" w:rsidP="003D5EC8">
            <w:pPr>
              <w:rPr>
                <w:b/>
                <w:color w:val="FFFFFF"/>
              </w:rPr>
            </w:pPr>
            <w:r>
              <w:rPr>
                <w:b/>
                <w:color w:val="FFFFFF"/>
              </w:rPr>
              <w:t xml:space="preserve">Lunch </w:t>
            </w:r>
          </w:p>
        </w:tc>
        <w:tc>
          <w:tcPr>
            <w:tcW w:w="1559" w:type="dxa"/>
            <w:tcBorders>
              <w:top w:val="single" w:sz="8" w:space="0" w:color="DDDDDD"/>
              <w:left w:val="single" w:sz="8" w:space="0" w:color="DDDDDD"/>
              <w:bottom w:val="single" w:sz="8" w:space="0" w:color="DDDDDD"/>
              <w:right w:val="single" w:sz="8" w:space="0" w:color="DDDDDD"/>
            </w:tcBorders>
            <w:shd w:val="clear" w:color="auto" w:fill="002060"/>
          </w:tcPr>
          <w:p w14:paraId="421E356C" w14:textId="77777777" w:rsidR="003D5EC8" w:rsidRDefault="003D5EC8" w:rsidP="003D5EC8">
            <w:pPr>
              <w:rPr>
                <w:color w:val="FFFFFF"/>
              </w:rPr>
            </w:pPr>
            <w:r>
              <w:rPr>
                <w:color w:val="FFFFFF"/>
              </w:rPr>
              <w:t>11.55 – 12.55</w:t>
            </w:r>
          </w:p>
        </w:tc>
        <w:tc>
          <w:tcPr>
            <w:tcW w:w="2137" w:type="dxa"/>
            <w:tcBorders>
              <w:top w:val="single" w:sz="8" w:space="0" w:color="DDDDDD"/>
              <w:left w:val="single" w:sz="8" w:space="0" w:color="DDDDDD"/>
              <w:bottom w:val="single" w:sz="8" w:space="0" w:color="DDDDDD"/>
              <w:right w:val="single" w:sz="8" w:space="0" w:color="DDDDDD"/>
            </w:tcBorders>
            <w:shd w:val="clear" w:color="auto" w:fill="002060"/>
          </w:tcPr>
          <w:p w14:paraId="1BF44F8C" w14:textId="77777777" w:rsidR="003D5EC8" w:rsidRDefault="003D5EC8" w:rsidP="003D5EC8">
            <w:pPr>
              <w:rPr>
                <w:color w:val="FFFFFF"/>
              </w:rPr>
            </w:pPr>
            <w:r>
              <w:rPr>
                <w:color w:val="FFFFFF"/>
              </w:rPr>
              <w:t>All participants</w:t>
            </w:r>
          </w:p>
        </w:tc>
      </w:tr>
      <w:tr w:rsidR="003D5EC8" w14:paraId="03CE6D81" w14:textId="77777777" w:rsidTr="00C17C7B">
        <w:trPr>
          <w:trHeight w:val="570"/>
        </w:trPr>
        <w:tc>
          <w:tcPr>
            <w:tcW w:w="557" w:type="dxa"/>
            <w:tcBorders>
              <w:top w:val="single" w:sz="8" w:space="0" w:color="DDDDDD"/>
              <w:left w:val="single" w:sz="8" w:space="0" w:color="DDDDDD"/>
              <w:bottom w:val="single" w:sz="8" w:space="0" w:color="DDDDDD"/>
              <w:right w:val="single" w:sz="8" w:space="0" w:color="DDDDDD"/>
            </w:tcBorders>
            <w:shd w:val="clear" w:color="auto" w:fill="8DB3E2"/>
          </w:tcPr>
          <w:p w14:paraId="3893EED0" w14:textId="66BFAA8E" w:rsidR="003D5EC8" w:rsidRDefault="003D5EC8" w:rsidP="003D5EC8">
            <w:pPr>
              <w:tabs>
                <w:tab w:val="left" w:pos="720"/>
              </w:tabs>
            </w:pPr>
            <w:r>
              <w:t>11.</w:t>
            </w:r>
          </w:p>
        </w:tc>
        <w:tc>
          <w:tcPr>
            <w:tcW w:w="5812" w:type="dxa"/>
            <w:tcBorders>
              <w:top w:val="single" w:sz="8" w:space="0" w:color="DDDDDD"/>
              <w:left w:val="single" w:sz="8" w:space="0" w:color="DDDDDD"/>
              <w:bottom w:val="single" w:sz="8" w:space="0" w:color="DDDDDD"/>
              <w:right w:val="single" w:sz="8" w:space="0" w:color="DDDDDD"/>
            </w:tcBorders>
          </w:tcPr>
          <w:p w14:paraId="1E3D64C7" w14:textId="77777777" w:rsidR="003D5EC8" w:rsidRDefault="003D5EC8" w:rsidP="003D5EC8">
            <w:pPr>
              <w:rPr>
                <w:b/>
              </w:rPr>
            </w:pPr>
            <w:r>
              <w:rPr>
                <w:b/>
              </w:rPr>
              <w:t>I</w:t>
            </w:r>
            <w:r w:rsidRPr="00CD4959">
              <w:rPr>
                <w:b/>
              </w:rPr>
              <w:t>nfiltration and inflow in sewer networks</w:t>
            </w:r>
          </w:p>
          <w:p w14:paraId="344FD726" w14:textId="77777777" w:rsidR="003D5EC8" w:rsidRDefault="003D5EC8" w:rsidP="003D5EC8">
            <w:pPr>
              <w:rPr>
                <w:color w:val="0F0F0F"/>
                <w:sz w:val="20"/>
                <w:szCs w:val="20"/>
              </w:rPr>
            </w:pPr>
            <w:r>
              <w:rPr>
                <w:rFonts w:ascii="Verdana" w:hAnsi="Verdana"/>
                <w:color w:val="000000"/>
                <w:sz w:val="18"/>
                <w:szCs w:val="18"/>
              </w:rPr>
              <w:t>Impacts of groundwater level and precipitation on wastewater flow </w:t>
            </w:r>
          </w:p>
        </w:tc>
        <w:tc>
          <w:tcPr>
            <w:tcW w:w="1559" w:type="dxa"/>
            <w:tcBorders>
              <w:top w:val="single" w:sz="8" w:space="0" w:color="DDDDDD"/>
              <w:left w:val="single" w:sz="8" w:space="0" w:color="DDDDDD"/>
              <w:bottom w:val="single" w:sz="8" w:space="0" w:color="DDDDDD"/>
              <w:right w:val="single" w:sz="8" w:space="0" w:color="DDDDDD"/>
            </w:tcBorders>
          </w:tcPr>
          <w:p w14:paraId="75FD90C3" w14:textId="77777777" w:rsidR="003D5EC8" w:rsidRDefault="003D5EC8" w:rsidP="003D5EC8">
            <w:r>
              <w:t>12:55-13:15</w:t>
            </w:r>
            <w:r>
              <w:rPr>
                <w:b/>
              </w:rPr>
              <w:t xml:space="preserve"> </w:t>
            </w:r>
          </w:p>
        </w:tc>
        <w:tc>
          <w:tcPr>
            <w:tcW w:w="2137" w:type="dxa"/>
            <w:tcBorders>
              <w:top w:val="single" w:sz="8" w:space="0" w:color="DDDDDD"/>
              <w:left w:val="single" w:sz="8" w:space="0" w:color="DDDDDD"/>
              <w:bottom w:val="single" w:sz="8" w:space="0" w:color="DDDDDD"/>
              <w:right w:val="single" w:sz="8" w:space="0" w:color="DDDDDD"/>
            </w:tcBorders>
          </w:tcPr>
          <w:p w14:paraId="1BA77F61" w14:textId="222487C6" w:rsidR="003D5EC8" w:rsidRDefault="003D5EC8" w:rsidP="003D5EC8">
            <w:r>
              <w:t xml:space="preserve">Gints </w:t>
            </w:r>
            <w:proofErr w:type="spellStart"/>
            <w:r>
              <w:t>Dakša</w:t>
            </w:r>
            <w:proofErr w:type="spellEnd"/>
            <w:r>
              <w:t xml:space="preserve"> (Jurmala Water Ltd/</w:t>
            </w:r>
            <w:r w:rsidRPr="005E0FC8">
              <w:t>Tallinn University of Technology</w:t>
            </w:r>
            <w:r>
              <w:t>)</w:t>
            </w:r>
          </w:p>
        </w:tc>
      </w:tr>
      <w:tr w:rsidR="003D5EC8" w14:paraId="00970C49" w14:textId="77777777" w:rsidTr="00C17C7B">
        <w:trPr>
          <w:trHeight w:val="570"/>
        </w:trPr>
        <w:tc>
          <w:tcPr>
            <w:tcW w:w="557" w:type="dxa"/>
            <w:tcBorders>
              <w:top w:val="single" w:sz="8" w:space="0" w:color="DDDDDD"/>
              <w:left w:val="single" w:sz="8" w:space="0" w:color="DDDDDD"/>
              <w:bottom w:val="single" w:sz="8" w:space="0" w:color="DDDDDD"/>
              <w:right w:val="single" w:sz="8" w:space="0" w:color="DDDDDD"/>
            </w:tcBorders>
            <w:shd w:val="clear" w:color="auto" w:fill="8DB3E2"/>
          </w:tcPr>
          <w:p w14:paraId="214BA95C" w14:textId="012604C5" w:rsidR="003D5EC8" w:rsidRDefault="003D5EC8" w:rsidP="003D5EC8">
            <w:pPr>
              <w:tabs>
                <w:tab w:val="left" w:pos="720"/>
              </w:tabs>
            </w:pPr>
            <w:r>
              <w:rPr>
                <w:color w:val="002060"/>
              </w:rPr>
              <w:t>1</w:t>
            </w:r>
            <w:r w:rsidR="00112A35">
              <w:rPr>
                <w:color w:val="002060"/>
              </w:rPr>
              <w:t>2</w:t>
            </w:r>
            <w:r>
              <w:rPr>
                <w:color w:val="002060"/>
              </w:rPr>
              <w:t>.</w:t>
            </w:r>
          </w:p>
        </w:tc>
        <w:tc>
          <w:tcPr>
            <w:tcW w:w="5812" w:type="dxa"/>
            <w:tcBorders>
              <w:top w:val="single" w:sz="8" w:space="0" w:color="DDDDDD"/>
              <w:left w:val="single" w:sz="8" w:space="0" w:color="DDDDDD"/>
              <w:bottom w:val="single" w:sz="8" w:space="0" w:color="DDDDDD"/>
              <w:right w:val="single" w:sz="8" w:space="0" w:color="DDDDDD"/>
            </w:tcBorders>
          </w:tcPr>
          <w:p w14:paraId="6EACEA70" w14:textId="77777777" w:rsidR="003D5EC8" w:rsidRPr="00D415E0" w:rsidRDefault="003D5EC8" w:rsidP="003D5EC8">
            <w:pPr>
              <w:rPr>
                <w:b/>
              </w:rPr>
            </w:pPr>
            <w:r>
              <w:rPr>
                <w:b/>
              </w:rPr>
              <w:t>T</w:t>
            </w:r>
            <w:r w:rsidRPr="00D415E0">
              <w:rPr>
                <w:b/>
              </w:rPr>
              <w:t xml:space="preserve">he impact of active tourism on wastewater treatment plants </w:t>
            </w:r>
            <w:r>
              <w:rPr>
                <w:b/>
              </w:rPr>
              <w:t xml:space="preserve">- case study from </w:t>
            </w:r>
            <w:proofErr w:type="spellStart"/>
            <w:r>
              <w:rPr>
                <w:b/>
              </w:rPr>
              <w:t>Jūrkalne</w:t>
            </w:r>
            <w:proofErr w:type="spellEnd"/>
            <w:r>
              <w:rPr>
                <w:b/>
              </w:rPr>
              <w:t xml:space="preserve"> and </w:t>
            </w:r>
            <w:proofErr w:type="spellStart"/>
            <w:r>
              <w:rPr>
                <w:b/>
              </w:rPr>
              <w:t>Jūrmala</w:t>
            </w:r>
            <w:proofErr w:type="spellEnd"/>
            <w:r>
              <w:rPr>
                <w:b/>
              </w:rPr>
              <w:t xml:space="preserve"> municipality</w:t>
            </w:r>
          </w:p>
        </w:tc>
        <w:tc>
          <w:tcPr>
            <w:tcW w:w="1559" w:type="dxa"/>
            <w:tcBorders>
              <w:top w:val="single" w:sz="8" w:space="0" w:color="DDDDDD"/>
              <w:left w:val="single" w:sz="8" w:space="0" w:color="DDDDDD"/>
              <w:bottom w:val="single" w:sz="8" w:space="0" w:color="DDDDDD"/>
              <w:right w:val="single" w:sz="8" w:space="0" w:color="DDDDDD"/>
            </w:tcBorders>
          </w:tcPr>
          <w:p w14:paraId="7AAAB77B" w14:textId="77777777" w:rsidR="003D5EC8" w:rsidRDefault="003D5EC8" w:rsidP="003D5EC8">
            <w:r>
              <w:t>13:15 - 13:35</w:t>
            </w:r>
          </w:p>
        </w:tc>
        <w:tc>
          <w:tcPr>
            <w:tcW w:w="2137" w:type="dxa"/>
            <w:tcBorders>
              <w:top w:val="single" w:sz="8" w:space="0" w:color="DDDDDD"/>
              <w:left w:val="single" w:sz="8" w:space="0" w:color="DDDDDD"/>
              <w:bottom w:val="single" w:sz="8" w:space="0" w:color="DDDDDD"/>
              <w:right w:val="single" w:sz="8" w:space="0" w:color="DDDDDD"/>
            </w:tcBorders>
          </w:tcPr>
          <w:p w14:paraId="024DE000" w14:textId="5169EEB2" w:rsidR="003D5EC8" w:rsidRDefault="00720C6B" w:rsidP="003D5EC8">
            <w:r>
              <w:t xml:space="preserve">Jānis </w:t>
            </w:r>
            <w:proofErr w:type="spellStart"/>
            <w:r>
              <w:t>Zviedris</w:t>
            </w:r>
            <w:proofErr w:type="spellEnd"/>
            <w:r>
              <w:t xml:space="preserve"> (Riga Technical university/ CLEANTECH LATVIA)</w:t>
            </w:r>
          </w:p>
        </w:tc>
      </w:tr>
      <w:tr w:rsidR="003D5EC8" w14:paraId="7BA66A1D" w14:textId="77777777" w:rsidTr="00C17C7B">
        <w:trPr>
          <w:trHeight w:val="387"/>
        </w:trPr>
        <w:tc>
          <w:tcPr>
            <w:tcW w:w="557" w:type="dxa"/>
            <w:tcBorders>
              <w:top w:val="single" w:sz="8" w:space="0" w:color="DDDDDD"/>
              <w:left w:val="single" w:sz="8" w:space="0" w:color="DDDDDD"/>
              <w:bottom w:val="single" w:sz="8" w:space="0" w:color="DDDDDD"/>
              <w:right w:val="single" w:sz="8" w:space="0" w:color="DDDDDD"/>
            </w:tcBorders>
            <w:shd w:val="clear" w:color="auto" w:fill="002060"/>
          </w:tcPr>
          <w:p w14:paraId="3DBF0D69" w14:textId="33297F57" w:rsidR="003D5EC8" w:rsidRDefault="003D5EC8" w:rsidP="003D5EC8">
            <w:pPr>
              <w:rPr>
                <w:color w:val="FFFFFF"/>
              </w:rPr>
            </w:pPr>
            <w:r>
              <w:rPr>
                <w:color w:val="FFFFFF"/>
              </w:rPr>
              <w:t>1</w:t>
            </w:r>
            <w:r w:rsidR="00112A35">
              <w:rPr>
                <w:color w:val="FFFFFF"/>
              </w:rPr>
              <w:t>3</w:t>
            </w:r>
            <w:r>
              <w:rPr>
                <w:color w:val="FFFFFF"/>
              </w:rPr>
              <w:t>.</w:t>
            </w:r>
          </w:p>
        </w:tc>
        <w:tc>
          <w:tcPr>
            <w:tcW w:w="5812" w:type="dxa"/>
            <w:tcBorders>
              <w:top w:val="single" w:sz="8" w:space="0" w:color="DDDDDD"/>
              <w:left w:val="single" w:sz="8" w:space="0" w:color="DDDDDD"/>
              <w:bottom w:val="single" w:sz="8" w:space="0" w:color="DDDDDD"/>
              <w:right w:val="single" w:sz="8" w:space="0" w:color="DDDDDD"/>
            </w:tcBorders>
            <w:shd w:val="clear" w:color="auto" w:fill="002060"/>
          </w:tcPr>
          <w:p w14:paraId="65724B28" w14:textId="77777777" w:rsidR="003D5EC8" w:rsidRDefault="003D5EC8" w:rsidP="003D5EC8">
            <w:pPr>
              <w:rPr>
                <w:b/>
                <w:color w:val="FFFFFF"/>
              </w:rPr>
            </w:pPr>
            <w:r>
              <w:rPr>
                <w:b/>
                <w:color w:val="FFFFFF"/>
              </w:rPr>
              <w:t xml:space="preserve">Coffee break </w:t>
            </w:r>
          </w:p>
        </w:tc>
        <w:tc>
          <w:tcPr>
            <w:tcW w:w="1559" w:type="dxa"/>
            <w:tcBorders>
              <w:top w:val="single" w:sz="8" w:space="0" w:color="DDDDDD"/>
              <w:left w:val="single" w:sz="8" w:space="0" w:color="DDDDDD"/>
              <w:bottom w:val="single" w:sz="8" w:space="0" w:color="DDDDDD"/>
              <w:right w:val="single" w:sz="8" w:space="0" w:color="DDDDDD"/>
            </w:tcBorders>
            <w:shd w:val="clear" w:color="auto" w:fill="002060"/>
          </w:tcPr>
          <w:p w14:paraId="6CBA1858" w14:textId="77777777" w:rsidR="003D5EC8" w:rsidRDefault="003D5EC8" w:rsidP="003D5EC8">
            <w:pPr>
              <w:rPr>
                <w:color w:val="FFFFFF"/>
              </w:rPr>
            </w:pPr>
            <w:r>
              <w:rPr>
                <w:color w:val="FFFFFF"/>
              </w:rPr>
              <w:t>13:35 - 13:45</w:t>
            </w:r>
          </w:p>
        </w:tc>
        <w:tc>
          <w:tcPr>
            <w:tcW w:w="2137" w:type="dxa"/>
            <w:tcBorders>
              <w:top w:val="single" w:sz="8" w:space="0" w:color="DDDDDD"/>
              <w:left w:val="single" w:sz="8" w:space="0" w:color="DDDDDD"/>
              <w:bottom w:val="single" w:sz="8" w:space="0" w:color="DDDDDD"/>
              <w:right w:val="single" w:sz="8" w:space="0" w:color="DDDDDD"/>
            </w:tcBorders>
            <w:shd w:val="clear" w:color="auto" w:fill="002060"/>
          </w:tcPr>
          <w:p w14:paraId="3A44C781" w14:textId="77777777" w:rsidR="003D5EC8" w:rsidRDefault="003D5EC8" w:rsidP="003D5EC8">
            <w:pPr>
              <w:rPr>
                <w:color w:val="FFFFFF"/>
              </w:rPr>
            </w:pPr>
            <w:r>
              <w:rPr>
                <w:color w:val="FFFFFF"/>
              </w:rPr>
              <w:t>All participants</w:t>
            </w:r>
          </w:p>
        </w:tc>
      </w:tr>
    </w:tbl>
    <w:tbl>
      <w:tblPr>
        <w:tblStyle w:val="2"/>
        <w:tblW w:w="1008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000" w:firstRow="0" w:lastRow="0" w:firstColumn="0" w:lastColumn="0" w:noHBand="0" w:noVBand="0"/>
      </w:tblPr>
      <w:tblGrid>
        <w:gridCol w:w="557"/>
        <w:gridCol w:w="5812"/>
        <w:gridCol w:w="1559"/>
        <w:gridCol w:w="2152"/>
      </w:tblGrid>
      <w:tr w:rsidR="008006CD" w14:paraId="38E0B96F" w14:textId="77777777" w:rsidTr="00720C6B">
        <w:trPr>
          <w:trHeight w:val="849"/>
        </w:trPr>
        <w:tc>
          <w:tcPr>
            <w:tcW w:w="557" w:type="dxa"/>
            <w:tcBorders>
              <w:top w:val="single" w:sz="8" w:space="0" w:color="DDDDDD"/>
              <w:left w:val="single" w:sz="8" w:space="0" w:color="DDDDDD"/>
              <w:bottom w:val="single" w:sz="8" w:space="0" w:color="DDDDDD"/>
              <w:right w:val="single" w:sz="8" w:space="0" w:color="DDDDDD"/>
            </w:tcBorders>
            <w:shd w:val="clear" w:color="auto" w:fill="8DB3E2"/>
          </w:tcPr>
          <w:p w14:paraId="3A41DAF7" w14:textId="59F26C22" w:rsidR="008006CD" w:rsidRDefault="008006CD" w:rsidP="00C17C7B">
            <w:r>
              <w:lastRenderedPageBreak/>
              <w:t>1</w:t>
            </w:r>
            <w:r w:rsidR="00112A35">
              <w:t>4</w:t>
            </w:r>
            <w:r>
              <w:t>.</w:t>
            </w:r>
          </w:p>
        </w:tc>
        <w:tc>
          <w:tcPr>
            <w:tcW w:w="5812" w:type="dxa"/>
            <w:tcBorders>
              <w:top w:val="single" w:sz="8" w:space="0" w:color="DDDDDD"/>
              <w:left w:val="single" w:sz="8" w:space="0" w:color="DDDDDD"/>
              <w:bottom w:val="single" w:sz="8" w:space="0" w:color="DDDDDD"/>
              <w:right w:val="single" w:sz="8" w:space="0" w:color="DDDDDD"/>
            </w:tcBorders>
          </w:tcPr>
          <w:p w14:paraId="0B79F619" w14:textId="03777100" w:rsidR="008006CD" w:rsidRDefault="008006CD" w:rsidP="00C17C7B">
            <w:pPr>
              <w:rPr>
                <w:b/>
              </w:rPr>
            </w:pPr>
            <w:r w:rsidRPr="008863E9">
              <w:rPr>
                <w:b/>
              </w:rPr>
              <w:t>Use</w:t>
            </w:r>
            <w:r>
              <w:rPr>
                <w:b/>
              </w:rPr>
              <w:t xml:space="preserve"> </w:t>
            </w:r>
            <w:r w:rsidRPr="008863E9">
              <w:rPr>
                <w:b/>
              </w:rPr>
              <w:t>of wetlands in wastewater treatment</w:t>
            </w:r>
            <w:r>
              <w:rPr>
                <w:b/>
              </w:rPr>
              <w:t xml:space="preserve"> - case study from Czech Republic</w:t>
            </w:r>
          </w:p>
          <w:p w14:paraId="60E2D1AE" w14:textId="77777777" w:rsidR="008006CD" w:rsidRPr="002C7447" w:rsidRDefault="008006CD" w:rsidP="00C17C7B">
            <w:hyperlink r:id="rId11" w:history="1">
              <w:r w:rsidRPr="00080990">
                <w:rPr>
                  <w:rStyle w:val="Hypertextovodkaz"/>
                </w:rPr>
                <w:t>https://www.youtube.com/watch?v=tYaavnswv8A</w:t>
              </w:r>
            </w:hyperlink>
            <w:r>
              <w:t xml:space="preserve"> </w:t>
            </w:r>
          </w:p>
        </w:tc>
        <w:tc>
          <w:tcPr>
            <w:tcW w:w="1559" w:type="dxa"/>
            <w:tcBorders>
              <w:top w:val="single" w:sz="8" w:space="0" w:color="DDDDDD"/>
              <w:left w:val="single" w:sz="8" w:space="0" w:color="DDDDDD"/>
              <w:bottom w:val="single" w:sz="8" w:space="0" w:color="DDDDDD"/>
              <w:right w:val="single" w:sz="8" w:space="0" w:color="DDDDDD"/>
            </w:tcBorders>
          </w:tcPr>
          <w:p w14:paraId="7892EDAE" w14:textId="42F82A84" w:rsidR="008006CD" w:rsidRDefault="008006CD" w:rsidP="00C17C7B">
            <w:r>
              <w:t>13:</w:t>
            </w:r>
            <w:r w:rsidR="00720C6B">
              <w:t>45</w:t>
            </w:r>
            <w:r>
              <w:t>-14:</w:t>
            </w:r>
            <w:r w:rsidR="00720C6B">
              <w:t>15</w:t>
            </w:r>
          </w:p>
        </w:tc>
        <w:tc>
          <w:tcPr>
            <w:tcW w:w="2152" w:type="dxa"/>
            <w:tcBorders>
              <w:top w:val="single" w:sz="8" w:space="0" w:color="DDDDDD"/>
              <w:left w:val="single" w:sz="8" w:space="0" w:color="DDDDDD"/>
              <w:bottom w:val="single" w:sz="8" w:space="0" w:color="DDDDDD"/>
              <w:right w:val="single" w:sz="8" w:space="0" w:color="DDDDDD"/>
            </w:tcBorders>
          </w:tcPr>
          <w:p w14:paraId="37B51483" w14:textId="77777777" w:rsidR="008006CD" w:rsidRDefault="008006CD" w:rsidP="00C17C7B">
            <w:r w:rsidRPr="002C7447">
              <w:t>Jan Vymazal</w:t>
            </w:r>
            <w:r>
              <w:t xml:space="preserve"> (CZU, </w:t>
            </w:r>
            <w:proofErr w:type="spellStart"/>
            <w:r w:rsidRPr="00AF7C9E">
              <w:t>Česká</w:t>
            </w:r>
            <w:proofErr w:type="spellEnd"/>
            <w:r w:rsidRPr="00AF7C9E">
              <w:t xml:space="preserve"> </w:t>
            </w:r>
            <w:proofErr w:type="spellStart"/>
            <w:r w:rsidRPr="00AF7C9E">
              <w:t>zemědělská</w:t>
            </w:r>
            <w:proofErr w:type="spellEnd"/>
            <w:r w:rsidRPr="00AF7C9E">
              <w:t xml:space="preserve"> </w:t>
            </w:r>
            <w:proofErr w:type="spellStart"/>
            <w:r w:rsidRPr="00AF7C9E">
              <w:t>univerzita</w:t>
            </w:r>
            <w:proofErr w:type="spellEnd"/>
            <w:r w:rsidRPr="00AF7C9E">
              <w:t xml:space="preserve"> v </w:t>
            </w:r>
            <w:proofErr w:type="spellStart"/>
            <w:r w:rsidRPr="00AF7C9E">
              <w:t>Praze</w:t>
            </w:r>
            <w:proofErr w:type="spellEnd"/>
            <w:r>
              <w:t>)</w:t>
            </w:r>
          </w:p>
        </w:tc>
      </w:tr>
      <w:tr w:rsidR="008006CD" w14:paraId="7CD10D66" w14:textId="77777777" w:rsidTr="00720C6B">
        <w:trPr>
          <w:trHeight w:val="849"/>
        </w:trPr>
        <w:tc>
          <w:tcPr>
            <w:tcW w:w="557" w:type="dxa"/>
            <w:tcBorders>
              <w:top w:val="single" w:sz="8" w:space="0" w:color="DDDDDD"/>
              <w:left w:val="single" w:sz="8" w:space="0" w:color="DDDDDD"/>
              <w:bottom w:val="single" w:sz="8" w:space="0" w:color="DDDDDD"/>
              <w:right w:val="single" w:sz="8" w:space="0" w:color="DDDDDD"/>
            </w:tcBorders>
            <w:shd w:val="clear" w:color="auto" w:fill="8DB3E2"/>
          </w:tcPr>
          <w:p w14:paraId="2036BAFB" w14:textId="77777777" w:rsidR="008006CD" w:rsidRDefault="008006CD" w:rsidP="00C17C7B">
            <w:r>
              <w:t>14.</w:t>
            </w:r>
          </w:p>
        </w:tc>
        <w:tc>
          <w:tcPr>
            <w:tcW w:w="5812" w:type="dxa"/>
            <w:tcBorders>
              <w:top w:val="single" w:sz="8" w:space="0" w:color="DDDDDD"/>
              <w:left w:val="single" w:sz="8" w:space="0" w:color="DDDDDD"/>
              <w:bottom w:val="single" w:sz="8" w:space="0" w:color="DDDDDD"/>
              <w:right w:val="single" w:sz="8" w:space="0" w:color="DDDDDD"/>
            </w:tcBorders>
          </w:tcPr>
          <w:p w14:paraId="6EAFF8FC" w14:textId="77777777" w:rsidR="008006CD" w:rsidRDefault="008006CD" w:rsidP="00C17C7B">
            <w:pPr>
              <w:rPr>
                <w:b/>
              </w:rPr>
            </w:pPr>
            <w:r w:rsidRPr="008863E9">
              <w:rPr>
                <w:b/>
              </w:rPr>
              <w:t>Use</w:t>
            </w:r>
            <w:r>
              <w:rPr>
                <w:b/>
              </w:rPr>
              <w:t xml:space="preserve"> </w:t>
            </w:r>
            <w:r w:rsidRPr="008863E9">
              <w:rPr>
                <w:b/>
              </w:rPr>
              <w:t>of wetlands in wastewater treatment</w:t>
            </w:r>
            <w:r>
              <w:rPr>
                <w:b/>
              </w:rPr>
              <w:t xml:space="preserve"> - case study from </w:t>
            </w:r>
            <w:proofErr w:type="spellStart"/>
            <w:r>
              <w:rPr>
                <w:b/>
              </w:rPr>
              <w:t>Limbaži</w:t>
            </w:r>
            <w:proofErr w:type="spellEnd"/>
          </w:p>
        </w:tc>
        <w:tc>
          <w:tcPr>
            <w:tcW w:w="1559" w:type="dxa"/>
            <w:tcBorders>
              <w:top w:val="single" w:sz="8" w:space="0" w:color="DDDDDD"/>
              <w:left w:val="single" w:sz="8" w:space="0" w:color="DDDDDD"/>
              <w:bottom w:val="single" w:sz="8" w:space="0" w:color="DDDDDD"/>
              <w:right w:val="single" w:sz="8" w:space="0" w:color="DDDDDD"/>
            </w:tcBorders>
          </w:tcPr>
          <w:p w14:paraId="6FEFD886" w14:textId="61452840" w:rsidR="008006CD" w:rsidRDefault="008006CD" w:rsidP="00C17C7B">
            <w:r>
              <w:t>14:</w:t>
            </w:r>
            <w:r w:rsidR="00720C6B">
              <w:t>15</w:t>
            </w:r>
            <w:r>
              <w:t>-14:</w:t>
            </w:r>
            <w:r w:rsidR="00720C6B">
              <w:t>35</w:t>
            </w:r>
          </w:p>
        </w:tc>
        <w:tc>
          <w:tcPr>
            <w:tcW w:w="2152" w:type="dxa"/>
            <w:tcBorders>
              <w:top w:val="single" w:sz="8" w:space="0" w:color="DDDDDD"/>
              <w:left w:val="single" w:sz="8" w:space="0" w:color="DDDDDD"/>
              <w:bottom w:val="single" w:sz="8" w:space="0" w:color="DDDDDD"/>
              <w:right w:val="single" w:sz="8" w:space="0" w:color="DDDDDD"/>
            </w:tcBorders>
          </w:tcPr>
          <w:p w14:paraId="5F528BFB" w14:textId="6EB3E140" w:rsidR="008006CD" w:rsidRDefault="008006CD" w:rsidP="00C17C7B">
            <w:r>
              <w:t xml:space="preserve">Linda Grīnberga </w:t>
            </w:r>
            <w:r w:rsidR="00720C6B">
              <w:t>(</w:t>
            </w:r>
            <w:r w:rsidR="00720C6B" w:rsidRPr="001C4492">
              <w:t>Latvia University of Life Sciences and Technologies</w:t>
            </w:r>
            <w:r w:rsidR="00720C6B">
              <w:t>)</w:t>
            </w:r>
          </w:p>
        </w:tc>
      </w:tr>
    </w:tbl>
    <w:tbl>
      <w:tblPr>
        <w:tblStyle w:val="3"/>
        <w:tblW w:w="1006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000" w:firstRow="0" w:lastRow="0" w:firstColumn="0" w:lastColumn="0" w:noHBand="0" w:noVBand="0"/>
      </w:tblPr>
      <w:tblGrid>
        <w:gridCol w:w="557"/>
        <w:gridCol w:w="5812"/>
        <w:gridCol w:w="1559"/>
        <w:gridCol w:w="2137"/>
      </w:tblGrid>
      <w:tr w:rsidR="008006CD" w14:paraId="4F161DF6" w14:textId="77777777" w:rsidTr="00C17C7B">
        <w:trPr>
          <w:trHeight w:val="570"/>
        </w:trPr>
        <w:tc>
          <w:tcPr>
            <w:tcW w:w="557" w:type="dxa"/>
            <w:tcBorders>
              <w:top w:val="single" w:sz="8" w:space="0" w:color="DDDDDD"/>
              <w:left w:val="single" w:sz="8" w:space="0" w:color="DDDDDD"/>
              <w:bottom w:val="single" w:sz="8" w:space="0" w:color="DDDDDD"/>
              <w:right w:val="single" w:sz="8" w:space="0" w:color="DDDDDD"/>
            </w:tcBorders>
            <w:shd w:val="clear" w:color="auto" w:fill="8EAADB"/>
          </w:tcPr>
          <w:p w14:paraId="7AFBED80" w14:textId="77777777" w:rsidR="008006CD" w:rsidRDefault="008006CD" w:rsidP="00C17C7B">
            <w:pPr>
              <w:rPr>
                <w:color w:val="002060"/>
              </w:rPr>
            </w:pPr>
            <w:r>
              <w:rPr>
                <w:color w:val="002060"/>
              </w:rPr>
              <w:t>15.</w:t>
            </w:r>
          </w:p>
        </w:tc>
        <w:tc>
          <w:tcPr>
            <w:tcW w:w="5812" w:type="dxa"/>
            <w:tcBorders>
              <w:top w:val="single" w:sz="8" w:space="0" w:color="DDDDDD"/>
              <w:left w:val="single" w:sz="8" w:space="0" w:color="DDDDDD"/>
              <w:bottom w:val="single" w:sz="8" w:space="0" w:color="DDDDDD"/>
              <w:right w:val="single" w:sz="8" w:space="0" w:color="DDDDDD"/>
            </w:tcBorders>
            <w:shd w:val="clear" w:color="auto" w:fill="FFFFFF"/>
          </w:tcPr>
          <w:p w14:paraId="2DD3339F" w14:textId="77777777" w:rsidR="008006CD" w:rsidRPr="00381A51" w:rsidRDefault="008006CD" w:rsidP="00C17C7B">
            <w:pPr>
              <w:rPr>
                <w:b/>
                <w:color w:val="0F0F0F"/>
              </w:rPr>
            </w:pPr>
            <w:r w:rsidRPr="00381A51">
              <w:rPr>
                <w:b/>
                <w:color w:val="0F0F0F"/>
              </w:rPr>
              <w:t>Wrap-up of day 1</w:t>
            </w:r>
          </w:p>
          <w:p w14:paraId="1A7038CD" w14:textId="77777777" w:rsidR="008006CD" w:rsidRPr="00381A51" w:rsidRDefault="008006CD" w:rsidP="00C17C7B">
            <w:pPr>
              <w:rPr>
                <w:color w:val="0F0F0F"/>
              </w:rPr>
            </w:pPr>
            <w:r w:rsidRPr="00381A51">
              <w:rPr>
                <w:color w:val="0F0F0F"/>
              </w:rPr>
              <w:t>Round table discussion</w:t>
            </w:r>
          </w:p>
        </w:tc>
        <w:tc>
          <w:tcPr>
            <w:tcW w:w="1559" w:type="dxa"/>
            <w:tcBorders>
              <w:top w:val="single" w:sz="8" w:space="0" w:color="DDDDDD"/>
              <w:left w:val="single" w:sz="8" w:space="0" w:color="DDDDDD"/>
              <w:bottom w:val="single" w:sz="8" w:space="0" w:color="DDDDDD"/>
              <w:right w:val="single" w:sz="8" w:space="0" w:color="DDDDDD"/>
            </w:tcBorders>
            <w:shd w:val="clear" w:color="auto" w:fill="FFFFFF"/>
          </w:tcPr>
          <w:p w14:paraId="5E3FC260" w14:textId="6928C75A" w:rsidR="008006CD" w:rsidRDefault="008006CD" w:rsidP="00C17C7B">
            <w:r>
              <w:t>14:</w:t>
            </w:r>
            <w:r w:rsidR="00720C6B">
              <w:t>35</w:t>
            </w:r>
            <w:r>
              <w:t xml:space="preserve"> - 1</w:t>
            </w:r>
            <w:r w:rsidR="00720C6B">
              <w:t>5</w:t>
            </w:r>
            <w:r>
              <w:t>:</w:t>
            </w:r>
            <w:r w:rsidR="00720C6B">
              <w:t>3</w:t>
            </w:r>
            <w:r>
              <w:t>5</w:t>
            </w:r>
          </w:p>
        </w:tc>
        <w:tc>
          <w:tcPr>
            <w:tcW w:w="2137" w:type="dxa"/>
            <w:tcBorders>
              <w:top w:val="single" w:sz="8" w:space="0" w:color="DDDDDD"/>
              <w:left w:val="single" w:sz="8" w:space="0" w:color="DDDDDD"/>
              <w:bottom w:val="single" w:sz="8" w:space="0" w:color="DDDDDD"/>
              <w:right w:val="single" w:sz="8" w:space="0" w:color="DDDDDD"/>
            </w:tcBorders>
            <w:shd w:val="clear" w:color="auto" w:fill="FFFFFF"/>
          </w:tcPr>
          <w:p w14:paraId="4F10B5AA" w14:textId="77777777" w:rsidR="008006CD" w:rsidRDefault="008006CD" w:rsidP="00C17C7B">
            <w:pPr>
              <w:rPr>
                <w:color w:val="FFFFFF"/>
              </w:rPr>
            </w:pPr>
            <w:r>
              <w:t>Moderator + region stakeholders</w:t>
            </w:r>
          </w:p>
        </w:tc>
      </w:tr>
      <w:tr w:rsidR="008006CD" w14:paraId="7EDCEDD2" w14:textId="77777777" w:rsidTr="00C17C7B">
        <w:trPr>
          <w:trHeight w:val="570"/>
        </w:trPr>
        <w:tc>
          <w:tcPr>
            <w:tcW w:w="557" w:type="dxa"/>
            <w:tcBorders>
              <w:top w:val="single" w:sz="8" w:space="0" w:color="DDDDDD"/>
              <w:left w:val="single" w:sz="8" w:space="0" w:color="DDDDDD"/>
              <w:bottom w:val="single" w:sz="8" w:space="0" w:color="DDDDDD"/>
              <w:right w:val="single" w:sz="8" w:space="0" w:color="DDDDDD"/>
            </w:tcBorders>
            <w:shd w:val="clear" w:color="auto" w:fill="8EAADB"/>
          </w:tcPr>
          <w:p w14:paraId="1E885317" w14:textId="77777777" w:rsidR="008006CD" w:rsidRDefault="008006CD" w:rsidP="00C17C7B">
            <w:pPr>
              <w:rPr>
                <w:color w:val="002060"/>
              </w:rPr>
            </w:pPr>
            <w:r>
              <w:rPr>
                <w:color w:val="002060"/>
              </w:rPr>
              <w:t>16.</w:t>
            </w:r>
          </w:p>
        </w:tc>
        <w:tc>
          <w:tcPr>
            <w:tcW w:w="5812" w:type="dxa"/>
            <w:tcBorders>
              <w:top w:val="single" w:sz="8" w:space="0" w:color="DDDDDD"/>
              <w:left w:val="single" w:sz="8" w:space="0" w:color="DDDDDD"/>
              <w:bottom w:val="single" w:sz="8" w:space="0" w:color="DDDDDD"/>
              <w:right w:val="single" w:sz="8" w:space="0" w:color="DDDDDD"/>
            </w:tcBorders>
            <w:shd w:val="clear" w:color="auto" w:fill="FFFFFF"/>
          </w:tcPr>
          <w:p w14:paraId="6EE86255" w14:textId="77777777" w:rsidR="008006CD" w:rsidRPr="00381A51" w:rsidRDefault="008006CD" w:rsidP="00C17C7B">
            <w:pPr>
              <w:rPr>
                <w:b/>
                <w:color w:val="0F0F0F"/>
              </w:rPr>
            </w:pPr>
            <w:r>
              <w:rPr>
                <w:b/>
                <w:color w:val="0F0F0F"/>
              </w:rPr>
              <w:t>Visit of the city centre – Free Time</w:t>
            </w:r>
          </w:p>
        </w:tc>
        <w:tc>
          <w:tcPr>
            <w:tcW w:w="1559" w:type="dxa"/>
            <w:tcBorders>
              <w:top w:val="single" w:sz="8" w:space="0" w:color="DDDDDD"/>
              <w:left w:val="single" w:sz="8" w:space="0" w:color="DDDDDD"/>
              <w:bottom w:val="single" w:sz="8" w:space="0" w:color="DDDDDD"/>
              <w:right w:val="single" w:sz="8" w:space="0" w:color="DDDDDD"/>
            </w:tcBorders>
            <w:shd w:val="clear" w:color="auto" w:fill="FFFFFF"/>
          </w:tcPr>
          <w:p w14:paraId="641153EF" w14:textId="77777777" w:rsidR="008006CD" w:rsidRPr="008863E9" w:rsidRDefault="008006CD" w:rsidP="00C17C7B"/>
        </w:tc>
        <w:tc>
          <w:tcPr>
            <w:tcW w:w="2137" w:type="dxa"/>
            <w:tcBorders>
              <w:top w:val="single" w:sz="8" w:space="0" w:color="DDDDDD"/>
              <w:left w:val="single" w:sz="8" w:space="0" w:color="DDDDDD"/>
              <w:bottom w:val="single" w:sz="8" w:space="0" w:color="DDDDDD"/>
              <w:right w:val="single" w:sz="8" w:space="0" w:color="DDDDDD"/>
            </w:tcBorders>
            <w:shd w:val="clear" w:color="auto" w:fill="FFFFFF"/>
          </w:tcPr>
          <w:p w14:paraId="07CDD7D0" w14:textId="77777777" w:rsidR="008006CD" w:rsidRPr="008863E9" w:rsidRDefault="008006CD" w:rsidP="00C17C7B">
            <w:r w:rsidRPr="008863E9">
              <w:t>All participants</w:t>
            </w:r>
          </w:p>
        </w:tc>
      </w:tr>
      <w:tr w:rsidR="008006CD" w14:paraId="2578619F" w14:textId="77777777" w:rsidTr="00C17C7B">
        <w:trPr>
          <w:trHeight w:val="420"/>
        </w:trPr>
        <w:tc>
          <w:tcPr>
            <w:tcW w:w="557" w:type="dxa"/>
            <w:tcBorders>
              <w:top w:val="single" w:sz="8" w:space="0" w:color="DDDDDD"/>
              <w:left w:val="single" w:sz="8" w:space="0" w:color="DDDDDD"/>
              <w:bottom w:val="single" w:sz="8" w:space="0" w:color="DDDDDD"/>
              <w:right w:val="single" w:sz="8" w:space="0" w:color="DDDDDD"/>
            </w:tcBorders>
            <w:shd w:val="clear" w:color="auto" w:fill="002060"/>
          </w:tcPr>
          <w:p w14:paraId="7C9C9862" w14:textId="77777777" w:rsidR="008006CD" w:rsidRDefault="008006CD" w:rsidP="00C17C7B">
            <w:pPr>
              <w:rPr>
                <w:color w:val="FFFFFF"/>
              </w:rPr>
            </w:pPr>
            <w:r>
              <w:rPr>
                <w:color w:val="FFFFFF"/>
              </w:rPr>
              <w:t>17.</w:t>
            </w:r>
          </w:p>
        </w:tc>
        <w:tc>
          <w:tcPr>
            <w:tcW w:w="5812" w:type="dxa"/>
            <w:tcBorders>
              <w:top w:val="single" w:sz="8" w:space="0" w:color="DDDDDD"/>
              <w:left w:val="single" w:sz="8" w:space="0" w:color="DDDDDD"/>
              <w:bottom w:val="single" w:sz="8" w:space="0" w:color="DDDDDD"/>
              <w:right w:val="single" w:sz="8" w:space="0" w:color="DDDDDD"/>
            </w:tcBorders>
            <w:shd w:val="clear" w:color="auto" w:fill="002060"/>
          </w:tcPr>
          <w:p w14:paraId="1E8ED4A0" w14:textId="77777777" w:rsidR="008006CD" w:rsidRDefault="008006CD" w:rsidP="00C17C7B">
            <w:pPr>
              <w:rPr>
                <w:color w:val="FFFFFF"/>
              </w:rPr>
            </w:pPr>
            <w:r>
              <w:rPr>
                <w:b/>
                <w:color w:val="FFFFFF"/>
              </w:rPr>
              <w:t>Dinner</w:t>
            </w:r>
          </w:p>
        </w:tc>
        <w:tc>
          <w:tcPr>
            <w:tcW w:w="1559" w:type="dxa"/>
            <w:tcBorders>
              <w:top w:val="single" w:sz="8" w:space="0" w:color="DDDDDD"/>
              <w:left w:val="single" w:sz="8" w:space="0" w:color="DDDDDD"/>
              <w:bottom w:val="single" w:sz="8" w:space="0" w:color="DDDDDD"/>
              <w:right w:val="single" w:sz="8" w:space="0" w:color="DDDDDD"/>
            </w:tcBorders>
            <w:shd w:val="clear" w:color="auto" w:fill="002060"/>
          </w:tcPr>
          <w:p w14:paraId="687FBCB0" w14:textId="77777777" w:rsidR="008006CD" w:rsidRDefault="008006CD" w:rsidP="00C17C7B">
            <w:pPr>
              <w:rPr>
                <w:color w:val="FFFFFF"/>
              </w:rPr>
            </w:pPr>
            <w:r>
              <w:rPr>
                <w:color w:val="FFFFFF"/>
              </w:rPr>
              <w:t>Tbc</w:t>
            </w:r>
          </w:p>
          <w:p w14:paraId="07769F7B" w14:textId="77777777" w:rsidR="008006CD" w:rsidRDefault="008006CD" w:rsidP="00C17C7B">
            <w:pPr>
              <w:rPr>
                <w:color w:val="FFFFFF"/>
              </w:rPr>
            </w:pPr>
            <w:r>
              <w:rPr>
                <w:color w:val="FFFFFF"/>
              </w:rPr>
              <w:t>18:30 - 20:00</w:t>
            </w:r>
          </w:p>
        </w:tc>
        <w:tc>
          <w:tcPr>
            <w:tcW w:w="2137" w:type="dxa"/>
            <w:tcBorders>
              <w:top w:val="single" w:sz="8" w:space="0" w:color="DDDDDD"/>
              <w:left w:val="single" w:sz="8" w:space="0" w:color="DDDDDD"/>
              <w:bottom w:val="single" w:sz="8" w:space="0" w:color="DDDDDD"/>
              <w:right w:val="single" w:sz="8" w:space="0" w:color="DDDDDD"/>
            </w:tcBorders>
            <w:shd w:val="clear" w:color="auto" w:fill="002060"/>
          </w:tcPr>
          <w:p w14:paraId="6CD0E89B" w14:textId="77777777" w:rsidR="008006CD" w:rsidRDefault="008006CD" w:rsidP="00C17C7B">
            <w:pPr>
              <w:rPr>
                <w:color w:val="FFFFFF"/>
              </w:rPr>
            </w:pPr>
            <w:r>
              <w:rPr>
                <w:color w:val="FFFFFF"/>
              </w:rPr>
              <w:t>All participants</w:t>
            </w:r>
          </w:p>
        </w:tc>
      </w:tr>
    </w:tbl>
    <w:tbl>
      <w:tblPr>
        <w:tblStyle w:val="2"/>
        <w:tblW w:w="1008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000" w:firstRow="0" w:lastRow="0" w:firstColumn="0" w:lastColumn="0" w:noHBand="0" w:noVBand="0"/>
      </w:tblPr>
      <w:tblGrid>
        <w:gridCol w:w="510"/>
        <w:gridCol w:w="5859"/>
        <w:gridCol w:w="1559"/>
        <w:gridCol w:w="2152"/>
      </w:tblGrid>
      <w:tr w:rsidR="008006CD" w14:paraId="45999725" w14:textId="77777777" w:rsidTr="00C17C7B">
        <w:trPr>
          <w:trHeight w:val="578"/>
        </w:trPr>
        <w:tc>
          <w:tcPr>
            <w:tcW w:w="510" w:type="dxa"/>
            <w:tcBorders>
              <w:top w:val="single" w:sz="8" w:space="0" w:color="DDDDDD"/>
              <w:left w:val="single" w:sz="8" w:space="0" w:color="DDDDDD"/>
              <w:bottom w:val="single" w:sz="8" w:space="0" w:color="DDDDDD"/>
              <w:right w:val="single" w:sz="8" w:space="0" w:color="DDDDDD"/>
            </w:tcBorders>
            <w:shd w:val="clear" w:color="auto" w:fill="8DB3E2"/>
          </w:tcPr>
          <w:p w14:paraId="1645C60A" w14:textId="77777777" w:rsidR="008006CD" w:rsidRDefault="008006CD" w:rsidP="00C17C7B">
            <w:r>
              <w:t xml:space="preserve">  </w:t>
            </w:r>
          </w:p>
        </w:tc>
        <w:tc>
          <w:tcPr>
            <w:tcW w:w="9570" w:type="dxa"/>
            <w:gridSpan w:val="3"/>
            <w:tcBorders>
              <w:top w:val="single" w:sz="8" w:space="0" w:color="DDDDDD"/>
              <w:left w:val="single" w:sz="8" w:space="0" w:color="DDDDDD"/>
              <w:bottom w:val="single" w:sz="8" w:space="0" w:color="DDDDDD"/>
              <w:right w:val="single" w:sz="8" w:space="0" w:color="DDDDDD"/>
            </w:tcBorders>
            <w:shd w:val="clear" w:color="auto" w:fill="17365D"/>
          </w:tcPr>
          <w:p w14:paraId="0DCB26BB" w14:textId="22178135" w:rsidR="008006CD" w:rsidRPr="00DD7F7F" w:rsidRDefault="008006CD" w:rsidP="00C17C7B">
            <w:pPr>
              <w:rPr>
                <w:b/>
                <w:sz w:val="20"/>
                <w:szCs w:val="20"/>
              </w:rPr>
            </w:pPr>
            <w:r>
              <w:rPr>
                <w:color w:val="FFFFFF"/>
                <w:sz w:val="36"/>
                <w:szCs w:val="36"/>
              </w:rPr>
              <w:t>Tuesday November 25</w:t>
            </w:r>
            <w:proofErr w:type="gramStart"/>
            <w:r>
              <w:rPr>
                <w:color w:val="FFFFFF"/>
                <w:sz w:val="36"/>
                <w:szCs w:val="36"/>
                <w:vertAlign w:val="superscript"/>
              </w:rPr>
              <w:t>th</w:t>
            </w:r>
            <w:r w:rsidR="00DD7F7F">
              <w:rPr>
                <w:color w:val="FFFFFF"/>
                <w:sz w:val="36"/>
                <w:szCs w:val="36"/>
                <w:vertAlign w:val="superscript"/>
              </w:rPr>
              <w:t xml:space="preserve"> </w:t>
            </w:r>
            <w:r w:rsidR="00DD7F7F" w:rsidRPr="00DD7F7F">
              <w:rPr>
                <w:color w:val="FFFFFF"/>
                <w:sz w:val="36"/>
                <w:szCs w:val="36"/>
              </w:rPr>
              <w:t>,</w:t>
            </w:r>
            <w:proofErr w:type="gramEnd"/>
            <w:r w:rsidR="00DD7F7F">
              <w:rPr>
                <w:color w:val="FFFFFF"/>
                <w:sz w:val="36"/>
                <w:szCs w:val="36"/>
                <w:vertAlign w:val="superscript"/>
              </w:rPr>
              <w:t xml:space="preserve"> </w:t>
            </w:r>
            <w:r w:rsidR="00DD7F7F">
              <w:rPr>
                <w:color w:val="FFFFFF"/>
                <w:sz w:val="36"/>
                <w:szCs w:val="36"/>
              </w:rPr>
              <w:t>venue – Morning session (TBC) Afternoon session (</w:t>
            </w:r>
            <w:r w:rsidR="00DD7F7F" w:rsidRPr="00C17F0B">
              <w:rPr>
                <w:color w:val="FFFFFF"/>
                <w:sz w:val="36"/>
                <w:szCs w:val="36"/>
              </w:rPr>
              <w:t xml:space="preserve">Faculty of Business Mendel University in Brno, </w:t>
            </w:r>
            <w:proofErr w:type="spellStart"/>
            <w:r w:rsidR="00DD7F7F" w:rsidRPr="00C17F0B">
              <w:rPr>
                <w:color w:val="FFFFFF"/>
                <w:sz w:val="36"/>
                <w:szCs w:val="36"/>
              </w:rPr>
              <w:t>Zemědělská</w:t>
            </w:r>
            <w:proofErr w:type="spellEnd"/>
            <w:r w:rsidR="00DD7F7F" w:rsidRPr="00C17F0B">
              <w:rPr>
                <w:color w:val="FFFFFF"/>
                <w:sz w:val="36"/>
                <w:szCs w:val="36"/>
              </w:rPr>
              <w:t xml:space="preserve"> 1665</w:t>
            </w:r>
            <w:r w:rsidR="00DD7F7F">
              <w:rPr>
                <w:color w:val="FFFFFF"/>
                <w:sz w:val="36"/>
                <w:szCs w:val="36"/>
              </w:rPr>
              <w:t xml:space="preserve">) </w:t>
            </w:r>
          </w:p>
        </w:tc>
      </w:tr>
      <w:tr w:rsidR="008006CD" w14:paraId="22304F91" w14:textId="77777777" w:rsidTr="00720C6B">
        <w:trPr>
          <w:trHeight w:val="360"/>
        </w:trPr>
        <w:tc>
          <w:tcPr>
            <w:tcW w:w="510" w:type="dxa"/>
            <w:tcBorders>
              <w:top w:val="single" w:sz="8" w:space="0" w:color="DDDDDD"/>
              <w:left w:val="single" w:sz="8" w:space="0" w:color="DDDDDD"/>
              <w:bottom w:val="single" w:sz="8" w:space="0" w:color="DDDDDD"/>
              <w:right w:val="single" w:sz="8" w:space="0" w:color="DDDDDD"/>
            </w:tcBorders>
            <w:shd w:val="clear" w:color="auto" w:fill="8DB3E2"/>
          </w:tcPr>
          <w:p w14:paraId="30483DA9" w14:textId="77777777" w:rsidR="008006CD" w:rsidRDefault="008006CD" w:rsidP="00C17C7B">
            <w:r>
              <w:t xml:space="preserve"> </w:t>
            </w:r>
          </w:p>
        </w:tc>
        <w:tc>
          <w:tcPr>
            <w:tcW w:w="5859" w:type="dxa"/>
            <w:tcBorders>
              <w:top w:val="single" w:sz="8" w:space="0" w:color="DDDDDD"/>
              <w:left w:val="single" w:sz="8" w:space="0" w:color="DDDDDD"/>
              <w:bottom w:val="single" w:sz="8" w:space="0" w:color="DDDDDD"/>
              <w:right w:val="single" w:sz="8" w:space="0" w:color="DDDDDD"/>
            </w:tcBorders>
            <w:shd w:val="clear" w:color="auto" w:fill="17365D"/>
          </w:tcPr>
          <w:p w14:paraId="5E72405A" w14:textId="77777777" w:rsidR="008006CD" w:rsidRDefault="008006CD" w:rsidP="00C17C7B">
            <w:pPr>
              <w:rPr>
                <w:color w:val="FFFFFF"/>
              </w:rPr>
            </w:pPr>
            <w:r>
              <w:rPr>
                <w:color w:val="FFFFFF"/>
              </w:rPr>
              <w:t>What</w:t>
            </w:r>
          </w:p>
        </w:tc>
        <w:tc>
          <w:tcPr>
            <w:tcW w:w="1559" w:type="dxa"/>
            <w:tcBorders>
              <w:top w:val="nil"/>
              <w:left w:val="single" w:sz="8" w:space="0" w:color="DDDDDD"/>
              <w:bottom w:val="single" w:sz="8" w:space="0" w:color="DDDDDD"/>
              <w:right w:val="single" w:sz="8" w:space="0" w:color="DDDDDD"/>
            </w:tcBorders>
            <w:shd w:val="clear" w:color="auto" w:fill="17365D"/>
          </w:tcPr>
          <w:p w14:paraId="601BB33B" w14:textId="77777777" w:rsidR="008006CD" w:rsidRDefault="008006CD" w:rsidP="00C17C7B">
            <w:pPr>
              <w:rPr>
                <w:color w:val="FFFFFF"/>
              </w:rPr>
            </w:pPr>
            <w:r>
              <w:rPr>
                <w:color w:val="FFFFFF"/>
              </w:rPr>
              <w:t>Time</w:t>
            </w:r>
          </w:p>
        </w:tc>
        <w:tc>
          <w:tcPr>
            <w:tcW w:w="2152" w:type="dxa"/>
            <w:tcBorders>
              <w:top w:val="nil"/>
              <w:left w:val="single" w:sz="8" w:space="0" w:color="DDDDDD"/>
              <w:bottom w:val="single" w:sz="8" w:space="0" w:color="DDDDDD"/>
              <w:right w:val="single" w:sz="8" w:space="0" w:color="DDDDDD"/>
            </w:tcBorders>
            <w:shd w:val="clear" w:color="auto" w:fill="17365D"/>
          </w:tcPr>
          <w:p w14:paraId="21B7C5E9" w14:textId="77777777" w:rsidR="008006CD" w:rsidRDefault="008006CD" w:rsidP="00C17C7B">
            <w:pPr>
              <w:rPr>
                <w:color w:val="FFFFFF"/>
              </w:rPr>
            </w:pPr>
            <w:r>
              <w:rPr>
                <w:color w:val="FFFFFF"/>
              </w:rPr>
              <w:t>Who</w:t>
            </w:r>
          </w:p>
        </w:tc>
      </w:tr>
      <w:tr w:rsidR="008006CD" w14:paraId="419B8331" w14:textId="77777777" w:rsidTr="00720C6B">
        <w:trPr>
          <w:trHeight w:val="360"/>
        </w:trPr>
        <w:tc>
          <w:tcPr>
            <w:tcW w:w="510" w:type="dxa"/>
            <w:tcBorders>
              <w:top w:val="single" w:sz="8" w:space="0" w:color="DDDDDD"/>
              <w:left w:val="single" w:sz="8" w:space="0" w:color="DDDDDD"/>
              <w:bottom w:val="single" w:sz="8" w:space="0" w:color="DDDDDD"/>
              <w:right w:val="single" w:sz="8" w:space="0" w:color="DDDDDD"/>
            </w:tcBorders>
            <w:shd w:val="clear" w:color="auto" w:fill="8DB3E2"/>
          </w:tcPr>
          <w:p w14:paraId="326931F0" w14:textId="77777777" w:rsidR="008006CD" w:rsidRDefault="008006CD" w:rsidP="00C17C7B">
            <w:pPr>
              <w:tabs>
                <w:tab w:val="left" w:pos="720"/>
              </w:tabs>
            </w:pPr>
            <w:r>
              <w:t>1.</w:t>
            </w:r>
          </w:p>
        </w:tc>
        <w:tc>
          <w:tcPr>
            <w:tcW w:w="5859" w:type="dxa"/>
            <w:tcBorders>
              <w:top w:val="single" w:sz="8" w:space="0" w:color="DDDDDD"/>
              <w:left w:val="single" w:sz="8" w:space="0" w:color="DDDDDD"/>
              <w:bottom w:val="single" w:sz="8" w:space="0" w:color="DDDDDD"/>
              <w:right w:val="single" w:sz="8" w:space="0" w:color="DDDDDD"/>
            </w:tcBorders>
          </w:tcPr>
          <w:p w14:paraId="08AD89E0" w14:textId="77777777" w:rsidR="008006CD" w:rsidRDefault="008006CD" w:rsidP="00C17C7B">
            <w:r w:rsidRPr="00DF643D">
              <w:rPr>
                <w:b/>
              </w:rPr>
              <w:t>Coffee</w:t>
            </w:r>
            <w:r>
              <w:rPr>
                <w:b/>
              </w:rPr>
              <w:t xml:space="preserve"> </w:t>
            </w:r>
          </w:p>
        </w:tc>
        <w:tc>
          <w:tcPr>
            <w:tcW w:w="1559" w:type="dxa"/>
            <w:tcBorders>
              <w:top w:val="single" w:sz="8" w:space="0" w:color="DDDDDD"/>
              <w:left w:val="single" w:sz="8" w:space="0" w:color="DDDDDD"/>
              <w:bottom w:val="single" w:sz="8" w:space="0" w:color="DDDDDD"/>
              <w:right w:val="single" w:sz="8" w:space="0" w:color="DDDDDD"/>
            </w:tcBorders>
          </w:tcPr>
          <w:p w14:paraId="048F0702" w14:textId="77777777" w:rsidR="008006CD" w:rsidRDefault="008006CD" w:rsidP="00C17C7B">
            <w:r>
              <w:t>9:00-9:30</w:t>
            </w:r>
          </w:p>
        </w:tc>
        <w:tc>
          <w:tcPr>
            <w:tcW w:w="2152" w:type="dxa"/>
            <w:tcBorders>
              <w:top w:val="single" w:sz="8" w:space="0" w:color="DDDDDD"/>
              <w:left w:val="single" w:sz="8" w:space="0" w:color="DDDDDD"/>
              <w:bottom w:val="single" w:sz="8" w:space="0" w:color="DDDDDD"/>
              <w:right w:val="single" w:sz="8" w:space="0" w:color="DDDDDD"/>
            </w:tcBorders>
          </w:tcPr>
          <w:p w14:paraId="7E0C86C7" w14:textId="77777777" w:rsidR="008006CD" w:rsidRDefault="008006CD" w:rsidP="00C17C7B">
            <w:r>
              <w:t>All participants</w:t>
            </w:r>
          </w:p>
        </w:tc>
      </w:tr>
      <w:tr w:rsidR="008006CD" w14:paraId="17038596" w14:textId="77777777" w:rsidTr="00720C6B">
        <w:trPr>
          <w:trHeight w:val="849"/>
        </w:trPr>
        <w:tc>
          <w:tcPr>
            <w:tcW w:w="510" w:type="dxa"/>
            <w:tcBorders>
              <w:top w:val="single" w:sz="8" w:space="0" w:color="DDDDDD"/>
              <w:left w:val="single" w:sz="8" w:space="0" w:color="DDDDDD"/>
              <w:bottom w:val="single" w:sz="8" w:space="0" w:color="DDDDDD"/>
              <w:right w:val="single" w:sz="8" w:space="0" w:color="DDDDDD"/>
            </w:tcBorders>
            <w:shd w:val="clear" w:color="auto" w:fill="8DB3E2"/>
          </w:tcPr>
          <w:p w14:paraId="0604D53B" w14:textId="77777777" w:rsidR="008006CD" w:rsidRDefault="008006CD" w:rsidP="00C17C7B">
            <w:r>
              <w:t>2.</w:t>
            </w:r>
          </w:p>
        </w:tc>
        <w:tc>
          <w:tcPr>
            <w:tcW w:w="5859" w:type="dxa"/>
            <w:tcBorders>
              <w:top w:val="single" w:sz="8" w:space="0" w:color="DDDDDD"/>
              <w:left w:val="single" w:sz="8" w:space="0" w:color="DDDDDD"/>
              <w:bottom w:val="single" w:sz="8" w:space="0" w:color="DDDDDD"/>
              <w:right w:val="single" w:sz="8" w:space="0" w:color="DDDDDD"/>
            </w:tcBorders>
          </w:tcPr>
          <w:p w14:paraId="0274F787" w14:textId="77777777" w:rsidR="008006CD" w:rsidRPr="007E3959" w:rsidRDefault="008006CD" w:rsidP="00C17C7B">
            <w:pPr>
              <w:rPr>
                <w:b/>
                <w:bCs/>
              </w:rPr>
            </w:pPr>
            <w:r w:rsidRPr="007E3959">
              <w:rPr>
                <w:b/>
                <w:bCs/>
              </w:rPr>
              <w:t xml:space="preserve">Matchmaking </w:t>
            </w:r>
            <w:r>
              <w:rPr>
                <w:b/>
                <w:bCs/>
              </w:rPr>
              <w:t>at Technical University of Brno/ Participation in Water4All</w:t>
            </w:r>
          </w:p>
        </w:tc>
        <w:tc>
          <w:tcPr>
            <w:tcW w:w="1559" w:type="dxa"/>
            <w:tcBorders>
              <w:top w:val="single" w:sz="8" w:space="0" w:color="DDDDDD"/>
              <w:left w:val="single" w:sz="8" w:space="0" w:color="DDDDDD"/>
              <w:bottom w:val="single" w:sz="8" w:space="0" w:color="DDDDDD"/>
              <w:right w:val="single" w:sz="8" w:space="0" w:color="DDDDDD"/>
            </w:tcBorders>
          </w:tcPr>
          <w:p w14:paraId="5C48A745" w14:textId="77777777" w:rsidR="008006CD" w:rsidRDefault="008006CD" w:rsidP="00C17C7B">
            <w:r>
              <w:t>9:30-10:00</w:t>
            </w:r>
          </w:p>
        </w:tc>
        <w:tc>
          <w:tcPr>
            <w:tcW w:w="2152" w:type="dxa"/>
            <w:tcBorders>
              <w:top w:val="single" w:sz="8" w:space="0" w:color="DDDDDD"/>
              <w:left w:val="single" w:sz="8" w:space="0" w:color="DDDDDD"/>
              <w:bottom w:val="single" w:sz="8" w:space="0" w:color="DDDDDD"/>
              <w:right w:val="single" w:sz="8" w:space="0" w:color="DDDDDD"/>
            </w:tcBorders>
          </w:tcPr>
          <w:p w14:paraId="6A45E8DE" w14:textId="77777777" w:rsidR="008006CD" w:rsidRDefault="008006CD" w:rsidP="00C17C7B">
            <w:r>
              <w:t>tbc</w:t>
            </w:r>
          </w:p>
        </w:tc>
      </w:tr>
      <w:tr w:rsidR="008006CD" w14:paraId="3BC17BC0" w14:textId="77777777" w:rsidTr="00720C6B">
        <w:trPr>
          <w:trHeight w:val="849"/>
        </w:trPr>
        <w:tc>
          <w:tcPr>
            <w:tcW w:w="510" w:type="dxa"/>
            <w:tcBorders>
              <w:top w:val="single" w:sz="8" w:space="0" w:color="DDDDDD"/>
              <w:left w:val="single" w:sz="8" w:space="0" w:color="DDDDDD"/>
              <w:bottom w:val="single" w:sz="8" w:space="0" w:color="DDDDDD"/>
              <w:right w:val="single" w:sz="8" w:space="0" w:color="DDDDDD"/>
            </w:tcBorders>
            <w:shd w:val="clear" w:color="auto" w:fill="8DB3E2"/>
          </w:tcPr>
          <w:p w14:paraId="7D288569" w14:textId="77777777" w:rsidR="008006CD" w:rsidRDefault="008006CD" w:rsidP="00C17C7B">
            <w:r>
              <w:t>3.</w:t>
            </w:r>
          </w:p>
        </w:tc>
        <w:tc>
          <w:tcPr>
            <w:tcW w:w="5859" w:type="dxa"/>
            <w:tcBorders>
              <w:top w:val="single" w:sz="8" w:space="0" w:color="DDDDDD"/>
              <w:left w:val="single" w:sz="8" w:space="0" w:color="DDDDDD"/>
              <w:bottom w:val="single" w:sz="8" w:space="0" w:color="DDDDDD"/>
              <w:right w:val="single" w:sz="8" w:space="0" w:color="DDDDDD"/>
            </w:tcBorders>
          </w:tcPr>
          <w:p w14:paraId="1692F6A5" w14:textId="77777777" w:rsidR="008006CD" w:rsidRDefault="008006CD" w:rsidP="00C17C7B">
            <w:pPr>
              <w:rPr>
                <w:b/>
              </w:rPr>
            </w:pPr>
            <w:r w:rsidRPr="009F26F6">
              <w:rPr>
                <w:b/>
              </w:rPr>
              <w:t>Brno–</w:t>
            </w:r>
            <w:proofErr w:type="spellStart"/>
            <w:r w:rsidRPr="009F26F6">
              <w:rPr>
                <w:b/>
              </w:rPr>
              <w:t>Modřice</w:t>
            </w:r>
            <w:proofErr w:type="spellEnd"/>
            <w:r w:rsidRPr="009F26F6">
              <w:rPr>
                <w:b/>
              </w:rPr>
              <w:t xml:space="preserve"> Wastewater Treatment Plant</w:t>
            </w:r>
          </w:p>
          <w:p w14:paraId="1F0CE831" w14:textId="77777777" w:rsidR="008006CD" w:rsidRPr="009F26F6" w:rsidRDefault="008006CD" w:rsidP="00C17C7B">
            <w:proofErr w:type="spellStart"/>
            <w:r w:rsidRPr="009F26F6">
              <w:t>Brněnské</w:t>
            </w:r>
            <w:proofErr w:type="spellEnd"/>
            <w:r w:rsidRPr="009F26F6">
              <w:t xml:space="preserve"> </w:t>
            </w:r>
            <w:proofErr w:type="spellStart"/>
            <w:r w:rsidRPr="009F26F6">
              <w:t>vodárny</w:t>
            </w:r>
            <w:proofErr w:type="spellEnd"/>
            <w:r w:rsidRPr="009F26F6">
              <w:t xml:space="preserve"> a </w:t>
            </w:r>
            <w:proofErr w:type="spellStart"/>
            <w:r w:rsidRPr="009F26F6">
              <w:t>kanalizace</w:t>
            </w:r>
            <w:proofErr w:type="spellEnd"/>
            <w:r w:rsidRPr="009F26F6">
              <w:t xml:space="preserve">, </w:t>
            </w:r>
            <w:proofErr w:type="spellStart"/>
            <w:r w:rsidRPr="009F26F6">
              <w:t>a.s.</w:t>
            </w:r>
            <w:proofErr w:type="spellEnd"/>
            <w:r w:rsidRPr="009F26F6">
              <w:t xml:space="preserve">, </w:t>
            </w:r>
            <w:proofErr w:type="spellStart"/>
            <w:r w:rsidRPr="009F26F6">
              <w:t>Svratecká</w:t>
            </w:r>
            <w:proofErr w:type="spellEnd"/>
            <w:r w:rsidRPr="009F26F6">
              <w:t xml:space="preserve"> 989, 664 42 </w:t>
            </w:r>
            <w:proofErr w:type="spellStart"/>
            <w:r w:rsidRPr="009F26F6">
              <w:t>Modřice</w:t>
            </w:r>
            <w:proofErr w:type="spellEnd"/>
            <w:r w:rsidRPr="009F26F6">
              <w:t>, Czechia</w:t>
            </w:r>
          </w:p>
        </w:tc>
        <w:tc>
          <w:tcPr>
            <w:tcW w:w="1559" w:type="dxa"/>
            <w:tcBorders>
              <w:top w:val="single" w:sz="8" w:space="0" w:color="DDDDDD"/>
              <w:left w:val="single" w:sz="8" w:space="0" w:color="DDDDDD"/>
              <w:bottom w:val="single" w:sz="8" w:space="0" w:color="DDDDDD"/>
              <w:right w:val="single" w:sz="8" w:space="0" w:color="DDDDDD"/>
            </w:tcBorders>
          </w:tcPr>
          <w:p w14:paraId="4D3467E2" w14:textId="77777777" w:rsidR="008006CD" w:rsidRDefault="008006CD" w:rsidP="00C17C7B">
            <w:r>
              <w:t>10.00 – 11.30</w:t>
            </w:r>
          </w:p>
          <w:p w14:paraId="6E8218E6" w14:textId="77777777" w:rsidR="008006CD" w:rsidRDefault="008006CD" w:rsidP="00C17C7B"/>
        </w:tc>
        <w:tc>
          <w:tcPr>
            <w:tcW w:w="2152" w:type="dxa"/>
            <w:tcBorders>
              <w:top w:val="single" w:sz="8" w:space="0" w:color="DDDDDD"/>
              <w:left w:val="single" w:sz="8" w:space="0" w:color="DDDDDD"/>
              <w:bottom w:val="single" w:sz="8" w:space="0" w:color="DDDDDD"/>
              <w:right w:val="single" w:sz="8" w:space="0" w:color="DDDDDD"/>
            </w:tcBorders>
          </w:tcPr>
          <w:p w14:paraId="10021A8E" w14:textId="77777777" w:rsidR="008006CD" w:rsidRDefault="008006CD" w:rsidP="00C17C7B">
            <w:r>
              <w:t xml:space="preserve">All participants </w:t>
            </w:r>
          </w:p>
        </w:tc>
      </w:tr>
      <w:tr w:rsidR="008006CD" w14:paraId="5AB0E67A" w14:textId="77777777" w:rsidTr="00720C6B">
        <w:trPr>
          <w:trHeight w:val="405"/>
        </w:trPr>
        <w:tc>
          <w:tcPr>
            <w:tcW w:w="510" w:type="dxa"/>
            <w:tcBorders>
              <w:top w:val="single" w:sz="8" w:space="0" w:color="DDDDDD"/>
              <w:left w:val="single" w:sz="8" w:space="0" w:color="DDDDDD"/>
              <w:bottom w:val="single" w:sz="8" w:space="0" w:color="DDDDDD"/>
              <w:right w:val="single" w:sz="8" w:space="0" w:color="DDDDDD"/>
            </w:tcBorders>
            <w:shd w:val="clear" w:color="auto" w:fill="002060"/>
          </w:tcPr>
          <w:p w14:paraId="08B53724" w14:textId="77777777" w:rsidR="008006CD" w:rsidRDefault="008006CD" w:rsidP="00C17C7B">
            <w:pPr>
              <w:tabs>
                <w:tab w:val="left" w:pos="720"/>
              </w:tabs>
              <w:rPr>
                <w:color w:val="FFFFFF"/>
              </w:rPr>
            </w:pPr>
            <w:r>
              <w:rPr>
                <w:color w:val="FFFFFF"/>
              </w:rPr>
              <w:t>4.</w:t>
            </w:r>
          </w:p>
        </w:tc>
        <w:tc>
          <w:tcPr>
            <w:tcW w:w="5859" w:type="dxa"/>
            <w:tcBorders>
              <w:top w:val="single" w:sz="8" w:space="0" w:color="DDDDDD"/>
              <w:left w:val="single" w:sz="8" w:space="0" w:color="DDDDDD"/>
              <w:bottom w:val="single" w:sz="8" w:space="0" w:color="DDDDDD"/>
              <w:right w:val="single" w:sz="8" w:space="0" w:color="DDDDDD"/>
            </w:tcBorders>
            <w:shd w:val="clear" w:color="auto" w:fill="002060"/>
          </w:tcPr>
          <w:p w14:paraId="2B111102" w14:textId="77777777" w:rsidR="008006CD" w:rsidRDefault="008006CD" w:rsidP="00C17C7B">
            <w:pPr>
              <w:rPr>
                <w:color w:val="FFFFFF"/>
              </w:rPr>
            </w:pPr>
            <w:r>
              <w:rPr>
                <w:b/>
                <w:color w:val="FFFFFF"/>
              </w:rPr>
              <w:t>Lunch</w:t>
            </w:r>
          </w:p>
        </w:tc>
        <w:tc>
          <w:tcPr>
            <w:tcW w:w="1559" w:type="dxa"/>
            <w:tcBorders>
              <w:top w:val="single" w:sz="8" w:space="0" w:color="DDDDDD"/>
              <w:left w:val="single" w:sz="8" w:space="0" w:color="DDDDDD"/>
              <w:bottom w:val="single" w:sz="8" w:space="0" w:color="DDDDDD"/>
              <w:right w:val="single" w:sz="8" w:space="0" w:color="DDDDDD"/>
            </w:tcBorders>
            <w:shd w:val="clear" w:color="auto" w:fill="002060"/>
          </w:tcPr>
          <w:p w14:paraId="48C644A8" w14:textId="77777777" w:rsidR="008006CD" w:rsidRDefault="008006CD" w:rsidP="00C17C7B">
            <w:pPr>
              <w:rPr>
                <w:color w:val="FFFFFF"/>
              </w:rPr>
            </w:pPr>
            <w:r>
              <w:rPr>
                <w:color w:val="FFFFFF"/>
              </w:rPr>
              <w:t>11.30 – 12:00</w:t>
            </w:r>
          </w:p>
        </w:tc>
        <w:tc>
          <w:tcPr>
            <w:tcW w:w="2152" w:type="dxa"/>
            <w:tcBorders>
              <w:top w:val="single" w:sz="8" w:space="0" w:color="DDDDDD"/>
              <w:left w:val="single" w:sz="8" w:space="0" w:color="DDDDDD"/>
              <w:bottom w:val="single" w:sz="8" w:space="0" w:color="DDDDDD"/>
              <w:right w:val="single" w:sz="8" w:space="0" w:color="DDDDDD"/>
            </w:tcBorders>
            <w:shd w:val="clear" w:color="auto" w:fill="002060"/>
          </w:tcPr>
          <w:p w14:paraId="7944AD15" w14:textId="77777777" w:rsidR="008006CD" w:rsidRDefault="008006CD" w:rsidP="00C17C7B">
            <w:pPr>
              <w:rPr>
                <w:color w:val="FFFFFF"/>
              </w:rPr>
            </w:pPr>
            <w:r>
              <w:rPr>
                <w:color w:val="FFFFFF"/>
              </w:rPr>
              <w:t xml:space="preserve"> All participants</w:t>
            </w:r>
          </w:p>
        </w:tc>
      </w:tr>
      <w:tr w:rsidR="008006CD" w14:paraId="47FFCAD9" w14:textId="77777777" w:rsidTr="00720C6B">
        <w:trPr>
          <w:trHeight w:val="849"/>
        </w:trPr>
        <w:tc>
          <w:tcPr>
            <w:tcW w:w="510" w:type="dxa"/>
            <w:tcBorders>
              <w:top w:val="single" w:sz="8" w:space="0" w:color="DDDDDD"/>
              <w:left w:val="single" w:sz="8" w:space="0" w:color="DDDDDD"/>
              <w:bottom w:val="single" w:sz="8" w:space="0" w:color="DDDDDD"/>
              <w:right w:val="single" w:sz="8" w:space="0" w:color="DDDDDD"/>
            </w:tcBorders>
            <w:shd w:val="clear" w:color="auto" w:fill="8DB3E2"/>
          </w:tcPr>
          <w:p w14:paraId="4F86CD3B" w14:textId="77777777" w:rsidR="008006CD" w:rsidRDefault="008006CD" w:rsidP="00C17C7B">
            <w:r>
              <w:t>5.</w:t>
            </w:r>
          </w:p>
        </w:tc>
        <w:tc>
          <w:tcPr>
            <w:tcW w:w="5859" w:type="dxa"/>
            <w:tcBorders>
              <w:top w:val="single" w:sz="8" w:space="0" w:color="DDDDDD"/>
              <w:left w:val="single" w:sz="8" w:space="0" w:color="DDDDDD"/>
              <w:bottom w:val="single" w:sz="8" w:space="0" w:color="DDDDDD"/>
              <w:right w:val="single" w:sz="8" w:space="0" w:color="DDDDDD"/>
            </w:tcBorders>
          </w:tcPr>
          <w:p w14:paraId="017C3464" w14:textId="77777777" w:rsidR="008006CD" w:rsidRDefault="008006CD" w:rsidP="00C17C7B">
            <w:pPr>
              <w:rPr>
                <w:b/>
              </w:rPr>
            </w:pPr>
            <w:r>
              <w:rPr>
                <w:b/>
              </w:rPr>
              <w:t xml:space="preserve">Visit to </w:t>
            </w:r>
            <w:r w:rsidRPr="009E6BE4">
              <w:rPr>
                <w:b/>
              </w:rPr>
              <w:t xml:space="preserve">Water Tanks under </w:t>
            </w:r>
            <w:proofErr w:type="spellStart"/>
            <w:r w:rsidRPr="009E6BE4">
              <w:rPr>
                <w:b/>
              </w:rPr>
              <w:t>Žlutý</w:t>
            </w:r>
            <w:proofErr w:type="spellEnd"/>
            <w:r w:rsidRPr="009E6BE4">
              <w:rPr>
                <w:b/>
              </w:rPr>
              <w:t xml:space="preserve"> Kopec</w:t>
            </w:r>
          </w:p>
          <w:p w14:paraId="14F29FA5" w14:textId="77777777" w:rsidR="008006CD" w:rsidRPr="00AF7C9E" w:rsidRDefault="008006CD" w:rsidP="00C17C7B">
            <w:pPr>
              <w:rPr>
                <w:b/>
              </w:rPr>
            </w:pPr>
            <w:proofErr w:type="spellStart"/>
            <w:r w:rsidRPr="009E6BE4">
              <w:rPr>
                <w:rStyle w:val="Siln"/>
                <w:b w:val="0"/>
              </w:rPr>
              <w:t>Tvrdého</w:t>
            </w:r>
            <w:proofErr w:type="spellEnd"/>
            <w:r w:rsidRPr="009E6BE4">
              <w:rPr>
                <w:rStyle w:val="Siln"/>
                <w:b w:val="0"/>
              </w:rPr>
              <w:t xml:space="preserve"> 15, 602 00 Staré Brno, Czechia</w:t>
            </w:r>
          </w:p>
        </w:tc>
        <w:tc>
          <w:tcPr>
            <w:tcW w:w="1559" w:type="dxa"/>
            <w:tcBorders>
              <w:top w:val="single" w:sz="8" w:space="0" w:color="DDDDDD"/>
              <w:left w:val="single" w:sz="8" w:space="0" w:color="DDDDDD"/>
              <w:bottom w:val="single" w:sz="8" w:space="0" w:color="DDDDDD"/>
              <w:right w:val="single" w:sz="8" w:space="0" w:color="DDDDDD"/>
            </w:tcBorders>
          </w:tcPr>
          <w:p w14:paraId="3AE34313" w14:textId="77777777" w:rsidR="008006CD" w:rsidRDefault="008006CD" w:rsidP="00C17C7B">
            <w:r>
              <w:t>12:00-13:30</w:t>
            </w:r>
          </w:p>
        </w:tc>
        <w:tc>
          <w:tcPr>
            <w:tcW w:w="2152" w:type="dxa"/>
            <w:tcBorders>
              <w:top w:val="single" w:sz="8" w:space="0" w:color="DDDDDD"/>
              <w:left w:val="single" w:sz="8" w:space="0" w:color="DDDDDD"/>
              <w:bottom w:val="single" w:sz="8" w:space="0" w:color="DDDDDD"/>
              <w:right w:val="single" w:sz="8" w:space="0" w:color="DDDDDD"/>
            </w:tcBorders>
          </w:tcPr>
          <w:p w14:paraId="3B9115D8" w14:textId="77777777" w:rsidR="008006CD" w:rsidRPr="002E0ECE" w:rsidRDefault="008006CD" w:rsidP="00C17C7B"/>
        </w:tc>
      </w:tr>
      <w:tr w:rsidR="008006CD" w14:paraId="23CB52E5" w14:textId="77777777" w:rsidTr="00720C6B">
        <w:trPr>
          <w:trHeight w:val="849"/>
        </w:trPr>
        <w:tc>
          <w:tcPr>
            <w:tcW w:w="510" w:type="dxa"/>
            <w:tcBorders>
              <w:top w:val="single" w:sz="8" w:space="0" w:color="DDDDDD"/>
              <w:left w:val="single" w:sz="8" w:space="0" w:color="DDDDDD"/>
              <w:bottom w:val="single" w:sz="8" w:space="0" w:color="DDDDDD"/>
              <w:right w:val="single" w:sz="8" w:space="0" w:color="DDDDDD"/>
            </w:tcBorders>
            <w:shd w:val="clear" w:color="auto" w:fill="8DB3E2"/>
          </w:tcPr>
          <w:p w14:paraId="3B15B655" w14:textId="77777777" w:rsidR="008006CD" w:rsidRDefault="008006CD" w:rsidP="00C17C7B">
            <w:r>
              <w:t>6.</w:t>
            </w:r>
          </w:p>
        </w:tc>
        <w:tc>
          <w:tcPr>
            <w:tcW w:w="5859" w:type="dxa"/>
            <w:tcBorders>
              <w:top w:val="single" w:sz="8" w:space="0" w:color="DDDDDD"/>
              <w:left w:val="single" w:sz="8" w:space="0" w:color="DDDDDD"/>
              <w:bottom w:val="single" w:sz="8" w:space="0" w:color="DDDDDD"/>
              <w:right w:val="single" w:sz="8" w:space="0" w:color="DDDDDD"/>
            </w:tcBorders>
          </w:tcPr>
          <w:p w14:paraId="4B00AA01" w14:textId="4187F273" w:rsidR="008006CD" w:rsidRDefault="00471A6A" w:rsidP="00C17C7B">
            <w:pPr>
              <w:rPr>
                <w:b/>
              </w:rPr>
            </w:pPr>
            <w:r>
              <w:rPr>
                <w:b/>
              </w:rPr>
              <w:t>“Regulated versus natural flow” VR APP individual testing</w:t>
            </w:r>
          </w:p>
          <w:p w14:paraId="7386BB02" w14:textId="06505DD1" w:rsidR="008006CD" w:rsidRPr="000257FA" w:rsidRDefault="008006CD" w:rsidP="00C17C7B"/>
        </w:tc>
        <w:tc>
          <w:tcPr>
            <w:tcW w:w="1559" w:type="dxa"/>
            <w:tcBorders>
              <w:top w:val="single" w:sz="8" w:space="0" w:color="DDDDDD"/>
              <w:left w:val="single" w:sz="8" w:space="0" w:color="DDDDDD"/>
              <w:bottom w:val="single" w:sz="8" w:space="0" w:color="DDDDDD"/>
              <w:right w:val="single" w:sz="8" w:space="0" w:color="DDDDDD"/>
            </w:tcBorders>
          </w:tcPr>
          <w:p w14:paraId="12C122FB" w14:textId="60C73F87" w:rsidR="008006CD" w:rsidRDefault="008006CD" w:rsidP="00C17C7B">
            <w:r>
              <w:t>1</w:t>
            </w:r>
            <w:r w:rsidR="00471A6A">
              <w:t>4</w:t>
            </w:r>
            <w:r>
              <w:t>:</w:t>
            </w:r>
            <w:r w:rsidR="00471A6A">
              <w:t>0</w:t>
            </w:r>
            <w:r>
              <w:t>0-1</w:t>
            </w:r>
            <w:r w:rsidR="00471A6A">
              <w:t>6</w:t>
            </w:r>
            <w:r>
              <w:t>:30</w:t>
            </w:r>
          </w:p>
        </w:tc>
        <w:tc>
          <w:tcPr>
            <w:tcW w:w="2152" w:type="dxa"/>
            <w:tcBorders>
              <w:top w:val="single" w:sz="8" w:space="0" w:color="DDDDDD"/>
              <w:left w:val="single" w:sz="8" w:space="0" w:color="DDDDDD"/>
              <w:bottom w:val="single" w:sz="8" w:space="0" w:color="DDDDDD"/>
              <w:right w:val="single" w:sz="8" w:space="0" w:color="DDDDDD"/>
            </w:tcBorders>
          </w:tcPr>
          <w:p w14:paraId="1667B65A" w14:textId="62B26599" w:rsidR="008006CD" w:rsidRDefault="00471A6A" w:rsidP="00C17C7B">
            <w:r>
              <w:t xml:space="preserve">Petr </w:t>
            </w:r>
            <w:proofErr w:type="spellStart"/>
            <w:r>
              <w:t>Zálešák</w:t>
            </w:r>
            <w:proofErr w:type="spellEnd"/>
            <w:r w:rsidR="00006275" w:rsidRPr="00006275">
              <w:t xml:space="preserve"> </w:t>
            </w:r>
            <w:r w:rsidR="008006CD">
              <w:t>&amp;team</w:t>
            </w:r>
            <w:r w:rsidR="008006CD" w:rsidRPr="002E0ECE">
              <w:t xml:space="preserve"> </w:t>
            </w:r>
            <w:r w:rsidR="00720C6B">
              <w:t>(</w:t>
            </w:r>
            <w:r w:rsidR="00720C6B" w:rsidRPr="001C4492">
              <w:t>Mendel University in Brno</w:t>
            </w:r>
            <w:r w:rsidR="00720C6B">
              <w:t>)</w:t>
            </w:r>
          </w:p>
        </w:tc>
      </w:tr>
      <w:tr w:rsidR="008006CD" w14:paraId="6750CD01" w14:textId="77777777" w:rsidTr="00006275">
        <w:trPr>
          <w:trHeight w:val="405"/>
        </w:trPr>
        <w:tc>
          <w:tcPr>
            <w:tcW w:w="510" w:type="dxa"/>
            <w:tcBorders>
              <w:top w:val="single" w:sz="8" w:space="0" w:color="DDDDDD"/>
              <w:left w:val="single" w:sz="8" w:space="0" w:color="DDDDDD"/>
              <w:bottom w:val="single" w:sz="8" w:space="0" w:color="DDDDDD"/>
              <w:right w:val="single" w:sz="8" w:space="0" w:color="DDDDDD"/>
            </w:tcBorders>
            <w:shd w:val="clear" w:color="auto" w:fill="002060"/>
          </w:tcPr>
          <w:p w14:paraId="7247F843" w14:textId="77777777" w:rsidR="008006CD" w:rsidRDefault="008006CD" w:rsidP="00C17C7B">
            <w:pPr>
              <w:tabs>
                <w:tab w:val="left" w:pos="720"/>
              </w:tabs>
              <w:rPr>
                <w:color w:val="FFFFFF"/>
              </w:rPr>
            </w:pPr>
            <w:r>
              <w:rPr>
                <w:color w:val="FFFFFF"/>
              </w:rPr>
              <w:t>9.</w:t>
            </w:r>
          </w:p>
        </w:tc>
        <w:tc>
          <w:tcPr>
            <w:tcW w:w="5859" w:type="dxa"/>
            <w:tcBorders>
              <w:top w:val="single" w:sz="8" w:space="0" w:color="DDDDDD"/>
              <w:left w:val="single" w:sz="8" w:space="0" w:color="DDDDDD"/>
              <w:bottom w:val="single" w:sz="8" w:space="0" w:color="DDDDDD"/>
              <w:right w:val="single" w:sz="8" w:space="0" w:color="DDDDDD"/>
            </w:tcBorders>
            <w:shd w:val="clear" w:color="auto" w:fill="002060"/>
          </w:tcPr>
          <w:p w14:paraId="4E0C17C0" w14:textId="4B0B00A6" w:rsidR="008006CD" w:rsidRDefault="00471A6A" w:rsidP="00C17C7B">
            <w:pPr>
              <w:rPr>
                <w:color w:val="FFFFFF"/>
              </w:rPr>
            </w:pPr>
            <w:r>
              <w:rPr>
                <w:b/>
                <w:color w:val="FFFFFF"/>
              </w:rPr>
              <w:t>Feedback round</w:t>
            </w:r>
          </w:p>
        </w:tc>
        <w:tc>
          <w:tcPr>
            <w:tcW w:w="1559" w:type="dxa"/>
            <w:tcBorders>
              <w:top w:val="single" w:sz="8" w:space="0" w:color="DDDDDD"/>
              <w:left w:val="single" w:sz="8" w:space="0" w:color="DDDDDD"/>
              <w:bottom w:val="single" w:sz="8" w:space="0" w:color="DDDDDD"/>
              <w:right w:val="single" w:sz="8" w:space="0" w:color="DDDDDD"/>
            </w:tcBorders>
            <w:shd w:val="clear" w:color="auto" w:fill="002060"/>
          </w:tcPr>
          <w:p w14:paraId="40F812DE" w14:textId="7EE59D83" w:rsidR="008006CD" w:rsidRDefault="008006CD" w:rsidP="00C17C7B">
            <w:pPr>
              <w:rPr>
                <w:color w:val="FFFFFF"/>
              </w:rPr>
            </w:pPr>
            <w:r>
              <w:rPr>
                <w:color w:val="FFFFFF"/>
              </w:rPr>
              <w:t>1</w:t>
            </w:r>
            <w:r w:rsidR="00471A6A">
              <w:rPr>
                <w:color w:val="FFFFFF"/>
              </w:rPr>
              <w:t>6</w:t>
            </w:r>
            <w:r>
              <w:rPr>
                <w:color w:val="FFFFFF"/>
              </w:rPr>
              <w:t xml:space="preserve">.30 </w:t>
            </w:r>
            <w:r w:rsidR="00471A6A">
              <w:rPr>
                <w:color w:val="FFFFFF"/>
              </w:rPr>
              <w:t>–</w:t>
            </w:r>
            <w:r>
              <w:rPr>
                <w:color w:val="FFFFFF"/>
              </w:rPr>
              <w:t xml:space="preserve"> </w:t>
            </w:r>
            <w:r w:rsidR="00471A6A">
              <w:rPr>
                <w:color w:val="FFFFFF"/>
              </w:rPr>
              <w:t>17.00</w:t>
            </w:r>
          </w:p>
        </w:tc>
        <w:tc>
          <w:tcPr>
            <w:tcW w:w="2152" w:type="dxa"/>
            <w:tcBorders>
              <w:top w:val="single" w:sz="8" w:space="0" w:color="DDDDDD"/>
              <w:left w:val="single" w:sz="8" w:space="0" w:color="DDDDDD"/>
              <w:bottom w:val="single" w:sz="8" w:space="0" w:color="DDDDDD"/>
              <w:right w:val="single" w:sz="8" w:space="0" w:color="DDDDDD"/>
            </w:tcBorders>
            <w:shd w:val="clear" w:color="auto" w:fill="002060"/>
          </w:tcPr>
          <w:p w14:paraId="07F89AA1" w14:textId="77777777" w:rsidR="008006CD" w:rsidRDefault="008006CD" w:rsidP="00C17C7B">
            <w:pPr>
              <w:rPr>
                <w:color w:val="FFFFFF"/>
              </w:rPr>
            </w:pPr>
            <w:r>
              <w:rPr>
                <w:color w:val="FFFFFF"/>
              </w:rPr>
              <w:t xml:space="preserve"> All participants</w:t>
            </w:r>
          </w:p>
        </w:tc>
      </w:tr>
    </w:tbl>
    <w:p w14:paraId="21D59A3F" w14:textId="77777777" w:rsidR="008006CD" w:rsidRDefault="008006CD" w:rsidP="008006CD">
      <w:pPr>
        <w:rPr>
          <w:b/>
          <w:color w:val="1F3864"/>
          <w:sz w:val="30"/>
          <w:szCs w:val="30"/>
        </w:rPr>
      </w:pPr>
    </w:p>
    <w:p w14:paraId="45EBAE79" w14:textId="7D91426D" w:rsidR="008006CD" w:rsidRDefault="008006CD">
      <w:pPr>
        <w:spacing w:after="0"/>
        <w:ind w:right="319"/>
        <w:rPr>
          <w:sz w:val="16"/>
          <w:szCs w:val="16"/>
        </w:rPr>
      </w:pPr>
    </w:p>
    <w:p w14:paraId="48AE5412" w14:textId="62DC15C5" w:rsidR="008006CD" w:rsidRDefault="008006CD">
      <w:pPr>
        <w:spacing w:after="0"/>
        <w:ind w:right="319"/>
        <w:rPr>
          <w:sz w:val="16"/>
          <w:szCs w:val="16"/>
        </w:rPr>
      </w:pPr>
    </w:p>
    <w:p w14:paraId="303C219A" w14:textId="0DE1CE2A" w:rsidR="008006CD" w:rsidRDefault="008006CD">
      <w:pPr>
        <w:spacing w:after="0"/>
        <w:ind w:right="319"/>
        <w:rPr>
          <w:sz w:val="16"/>
          <w:szCs w:val="16"/>
        </w:rPr>
      </w:pPr>
    </w:p>
    <w:p w14:paraId="2AAEE418" w14:textId="12714776" w:rsidR="008006CD" w:rsidRDefault="008006CD">
      <w:pPr>
        <w:spacing w:after="0"/>
        <w:ind w:right="319"/>
        <w:rPr>
          <w:sz w:val="16"/>
          <w:szCs w:val="16"/>
        </w:rPr>
      </w:pPr>
    </w:p>
    <w:p w14:paraId="1ECF2C12" w14:textId="0CDA7CD8" w:rsidR="008006CD" w:rsidRDefault="008006CD">
      <w:pPr>
        <w:spacing w:after="0"/>
        <w:ind w:right="319"/>
        <w:rPr>
          <w:sz w:val="16"/>
          <w:szCs w:val="16"/>
        </w:rPr>
      </w:pPr>
    </w:p>
    <w:p w14:paraId="4D93435D" w14:textId="77777777" w:rsidR="00312983" w:rsidRDefault="00BF25E0">
      <w:pPr>
        <w:rPr>
          <w:b/>
          <w:color w:val="1F3864"/>
          <w:sz w:val="30"/>
          <w:szCs w:val="30"/>
        </w:rPr>
      </w:pPr>
      <w:r>
        <w:rPr>
          <w:b/>
          <w:color w:val="1F3864"/>
          <w:sz w:val="30"/>
          <w:szCs w:val="30"/>
        </w:rPr>
        <w:t xml:space="preserve">Venue trip to </w:t>
      </w:r>
      <w:r w:rsidR="00383623">
        <w:rPr>
          <w:b/>
          <w:color w:val="1F3864"/>
          <w:sz w:val="30"/>
          <w:szCs w:val="30"/>
        </w:rPr>
        <w:t>Brno</w:t>
      </w:r>
      <w:r>
        <w:rPr>
          <w:b/>
          <w:color w:val="1F3864"/>
          <w:sz w:val="30"/>
          <w:szCs w:val="30"/>
        </w:rPr>
        <w:t xml:space="preserve"> </w:t>
      </w:r>
    </w:p>
    <w:p w14:paraId="258C2186" w14:textId="3AD85759" w:rsidR="00312983" w:rsidRDefault="003C3B23">
      <w:pPr>
        <w:rPr>
          <w:highlight w:val="white"/>
        </w:rPr>
      </w:pPr>
      <w:r>
        <w:rPr>
          <w:highlight w:val="white"/>
        </w:rPr>
        <w:t>TBC</w:t>
      </w:r>
    </w:p>
    <w:p w14:paraId="0BEEEA40" w14:textId="77777777" w:rsidR="004C608F" w:rsidRDefault="004C608F">
      <w:r w:rsidRPr="004C608F">
        <w:lastRenderedPageBreak/>
        <w:t xml:space="preserve"> </w:t>
      </w:r>
      <w:r w:rsidRPr="004C608F">
        <w:rPr>
          <w:noProof/>
          <w:highlight w:val="white"/>
        </w:rPr>
        <w:drawing>
          <wp:inline distT="0" distB="0" distL="0" distR="0" wp14:anchorId="7D123608" wp14:editId="3EAFCE56">
            <wp:extent cx="2676349" cy="1783797"/>
            <wp:effectExtent l="0" t="0" r="0" b="6985"/>
            <wp:docPr id="5" name="Picture 5" descr="Concrete water tanks on the Yellow Hill - Brno Under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crete water tanks on the Yellow Hill - Brno Under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4557" cy="1789268"/>
                    </a:xfrm>
                    <a:prstGeom prst="rect">
                      <a:avLst/>
                    </a:prstGeom>
                    <a:noFill/>
                    <a:ln>
                      <a:noFill/>
                    </a:ln>
                  </pic:spPr>
                </pic:pic>
              </a:graphicData>
            </a:graphic>
          </wp:inline>
        </w:drawing>
      </w:r>
      <w:r w:rsidR="00CF2438">
        <w:rPr>
          <w:noProof/>
        </w:rPr>
        <w:drawing>
          <wp:inline distT="0" distB="0" distL="0" distR="0" wp14:anchorId="798B95C7" wp14:editId="7AFDD9A4">
            <wp:extent cx="2903269" cy="17818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8102" cy="1790914"/>
                    </a:xfrm>
                    <a:prstGeom prst="rect">
                      <a:avLst/>
                    </a:prstGeom>
                  </pic:spPr>
                </pic:pic>
              </a:graphicData>
            </a:graphic>
          </wp:inline>
        </w:drawing>
      </w:r>
    </w:p>
    <w:p w14:paraId="3996CC02" w14:textId="77777777" w:rsidR="00312983" w:rsidRDefault="00BF25E0">
      <w:pPr>
        <w:spacing w:after="0" w:line="276" w:lineRule="auto"/>
        <w:rPr>
          <w:b/>
          <w:color w:val="1F3864"/>
          <w:sz w:val="30"/>
          <w:szCs w:val="30"/>
        </w:rPr>
      </w:pPr>
      <w:r>
        <w:rPr>
          <w:b/>
          <w:color w:val="1F3864"/>
          <w:sz w:val="30"/>
          <w:szCs w:val="30"/>
        </w:rPr>
        <w:t>Registration</w:t>
      </w:r>
    </w:p>
    <w:p w14:paraId="691D39B9" w14:textId="5FE03F7B" w:rsidR="00312983" w:rsidRPr="00EF446E" w:rsidRDefault="00BF25E0">
      <w:pPr>
        <w:spacing w:after="0" w:line="240" w:lineRule="auto"/>
        <w:rPr>
          <w:b/>
          <w:color w:val="1F3864"/>
          <w:sz w:val="20"/>
          <w:szCs w:val="20"/>
          <w:u w:val="single"/>
        </w:rPr>
      </w:pPr>
      <w:r>
        <w:rPr>
          <w:sz w:val="20"/>
          <w:szCs w:val="20"/>
        </w:rPr>
        <w:t xml:space="preserve">Please register for the meeting by </w:t>
      </w:r>
      <w:r w:rsidR="00C20791">
        <w:rPr>
          <w:b/>
          <w:sz w:val="20"/>
          <w:szCs w:val="20"/>
        </w:rPr>
        <w:t>Fri</w:t>
      </w:r>
      <w:r w:rsidR="00061AA7">
        <w:rPr>
          <w:b/>
          <w:sz w:val="20"/>
          <w:szCs w:val="20"/>
        </w:rPr>
        <w:t>day</w:t>
      </w:r>
      <w:r>
        <w:rPr>
          <w:b/>
          <w:sz w:val="20"/>
          <w:szCs w:val="20"/>
        </w:rPr>
        <w:t xml:space="preserve"> </w:t>
      </w:r>
      <w:r w:rsidR="00C20791">
        <w:rPr>
          <w:b/>
          <w:sz w:val="20"/>
          <w:szCs w:val="20"/>
        </w:rPr>
        <w:t>24</w:t>
      </w:r>
      <w:r w:rsidR="00C20791">
        <w:rPr>
          <w:b/>
          <w:sz w:val="20"/>
          <w:szCs w:val="20"/>
          <w:vertAlign w:val="superscript"/>
        </w:rPr>
        <w:t>nd</w:t>
      </w:r>
      <w:r>
        <w:rPr>
          <w:b/>
          <w:sz w:val="20"/>
          <w:szCs w:val="20"/>
        </w:rPr>
        <w:t xml:space="preserve"> </w:t>
      </w:r>
      <w:r w:rsidR="00061AA7">
        <w:rPr>
          <w:b/>
          <w:sz w:val="20"/>
          <w:szCs w:val="20"/>
        </w:rPr>
        <w:t>Octo</w:t>
      </w:r>
      <w:r w:rsidR="004C608F">
        <w:rPr>
          <w:b/>
          <w:sz w:val="20"/>
          <w:szCs w:val="20"/>
        </w:rPr>
        <w:t xml:space="preserve">ber </w:t>
      </w:r>
      <w:r>
        <w:rPr>
          <w:b/>
          <w:sz w:val="20"/>
          <w:szCs w:val="20"/>
        </w:rPr>
        <w:t>202</w:t>
      </w:r>
      <w:r w:rsidR="00383623">
        <w:rPr>
          <w:b/>
          <w:sz w:val="20"/>
          <w:szCs w:val="20"/>
        </w:rPr>
        <w:t>5</w:t>
      </w:r>
      <w:r>
        <w:rPr>
          <w:sz w:val="20"/>
          <w:szCs w:val="20"/>
        </w:rPr>
        <w:t xml:space="preserve"> by using the link below:</w:t>
      </w:r>
      <w:r>
        <w:rPr>
          <w:color w:val="FF0000"/>
        </w:rPr>
        <w:t xml:space="preserve"> </w:t>
      </w:r>
    </w:p>
    <w:p w14:paraId="213C559C" w14:textId="3A735E7E" w:rsidR="00EF446E" w:rsidRDefault="00EF446E">
      <w:pPr>
        <w:spacing w:after="0" w:line="240" w:lineRule="auto"/>
        <w:rPr>
          <w:sz w:val="20"/>
          <w:szCs w:val="20"/>
        </w:rPr>
      </w:pPr>
    </w:p>
    <w:p w14:paraId="76FCE668" w14:textId="43642CFB" w:rsidR="00527B2A" w:rsidRDefault="00527B2A">
      <w:pPr>
        <w:spacing w:after="0" w:line="240" w:lineRule="auto"/>
        <w:rPr>
          <w:sz w:val="20"/>
          <w:szCs w:val="20"/>
        </w:rPr>
      </w:pPr>
      <w:hyperlink r:id="rId14" w:tgtFrame="_blank" w:tooltip="https://docs.google.com/forms/d/e/1FAIpQLSfitzD6YowggWImxKOoXlbtURj9ByK9m435MQFjJCiFe6fk8Q/viewform?usp=header" w:history="1">
        <w:r>
          <w:rPr>
            <w:rStyle w:val="Hypertextovodkaz"/>
            <w:bdr w:val="none" w:sz="0" w:space="0" w:color="auto" w:frame="1"/>
            <w:shd w:val="clear" w:color="auto" w:fill="FFFFFF"/>
          </w:rPr>
          <w:t>https://docs.google.com/forms/d/e/1FAIpQLSfitzD6YowggWImxKOoXlbtURj9ByK9m435MQFjJCiFe6fk8Q/viewform?usp=header</w:t>
        </w:r>
      </w:hyperlink>
    </w:p>
    <w:p w14:paraId="5B7CB889" w14:textId="2EAAC246" w:rsidR="00383623" w:rsidRDefault="00383623">
      <w:pPr>
        <w:spacing w:after="0" w:line="276" w:lineRule="auto"/>
        <w:rPr>
          <w:sz w:val="20"/>
          <w:szCs w:val="20"/>
        </w:rPr>
      </w:pPr>
    </w:p>
    <w:p w14:paraId="5AC03A48" w14:textId="3AA7BB82" w:rsidR="00312983" w:rsidRDefault="00C56B44">
      <w:pPr>
        <w:spacing w:after="0" w:line="276" w:lineRule="auto"/>
        <w:rPr>
          <w:b/>
          <w:color w:val="1F3864"/>
          <w:sz w:val="30"/>
          <w:szCs w:val="30"/>
        </w:rPr>
      </w:pPr>
      <w:r>
        <w:rPr>
          <w:b/>
          <w:color w:val="1F3864"/>
          <w:sz w:val="30"/>
          <w:szCs w:val="30"/>
        </w:rPr>
        <w:t>Presenters</w:t>
      </w:r>
      <w:r w:rsidR="00BF25E0">
        <w:rPr>
          <w:b/>
          <w:color w:val="1F3864"/>
          <w:sz w:val="30"/>
          <w:szCs w:val="30"/>
        </w:rPr>
        <w:t>/Organisers</w:t>
      </w:r>
    </w:p>
    <w:p w14:paraId="1B88C62F" w14:textId="77777777" w:rsidR="00312983" w:rsidRDefault="00BF25E0">
      <w:pPr>
        <w:spacing w:after="0" w:line="240" w:lineRule="auto"/>
      </w:pPr>
      <w:r>
        <w:t xml:space="preserve"> </w:t>
      </w:r>
    </w:p>
    <w:tbl>
      <w:tblPr>
        <w:tblStyle w:val="a7"/>
        <w:tblW w:w="9497" w:type="dxa"/>
        <w:tblInd w:w="137"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1559"/>
        <w:gridCol w:w="1560"/>
        <w:gridCol w:w="1134"/>
        <w:gridCol w:w="1417"/>
        <w:gridCol w:w="1276"/>
        <w:gridCol w:w="1276"/>
        <w:gridCol w:w="1275"/>
      </w:tblGrid>
      <w:tr w:rsidR="00132DC2" w14:paraId="50E99654" w14:textId="77777777" w:rsidTr="00BA3029">
        <w:tc>
          <w:tcPr>
            <w:tcW w:w="1559" w:type="dxa"/>
          </w:tcPr>
          <w:p w14:paraId="6927AD5F" w14:textId="78AB1684" w:rsidR="00132DC2" w:rsidRDefault="00132DC2" w:rsidP="00132DC2">
            <w:pPr>
              <w:rPr>
                <w:sz w:val="20"/>
                <w:szCs w:val="20"/>
              </w:rPr>
            </w:pPr>
            <w:r>
              <w:rPr>
                <w:noProof/>
                <w:sz w:val="20"/>
                <w:szCs w:val="20"/>
              </w:rPr>
              <w:drawing>
                <wp:inline distT="0" distB="0" distL="0" distR="0" wp14:anchorId="0285CDD7" wp14:editId="2DAD6249">
                  <wp:extent cx="890650" cy="89065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292" cy="895292"/>
                          </a:xfrm>
                          <a:prstGeom prst="rect">
                            <a:avLst/>
                          </a:prstGeom>
                          <a:noFill/>
                        </pic:spPr>
                      </pic:pic>
                    </a:graphicData>
                  </a:graphic>
                </wp:inline>
              </w:drawing>
            </w:r>
          </w:p>
        </w:tc>
        <w:tc>
          <w:tcPr>
            <w:tcW w:w="1560" w:type="dxa"/>
          </w:tcPr>
          <w:p w14:paraId="32330D79" w14:textId="5F7DE7B5" w:rsidR="00132DC2" w:rsidRDefault="00C56B44" w:rsidP="00CC5DEA">
            <w:pPr>
              <w:ind w:left="-113"/>
              <w:jc w:val="center"/>
              <w:rPr>
                <w:sz w:val="20"/>
                <w:szCs w:val="20"/>
              </w:rPr>
            </w:pPr>
            <w:r w:rsidRPr="00F05572">
              <w:rPr>
                <w:noProof/>
                <w:color w:val="FFFFFF"/>
                <w:sz w:val="18"/>
                <w:szCs w:val="18"/>
              </w:rPr>
              <w:drawing>
                <wp:inline distT="0" distB="0" distL="0" distR="0" wp14:anchorId="7C2EE7BD" wp14:editId="2E7D32ED">
                  <wp:extent cx="614363" cy="957724"/>
                  <wp:effectExtent l="0" t="0" r="0" b="0"/>
                  <wp:docPr id="54581230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947" cy="963311"/>
                          </a:xfrm>
                          <a:prstGeom prst="rect">
                            <a:avLst/>
                          </a:prstGeom>
                          <a:noFill/>
                          <a:ln>
                            <a:noFill/>
                          </a:ln>
                        </pic:spPr>
                      </pic:pic>
                    </a:graphicData>
                  </a:graphic>
                </wp:inline>
              </w:drawing>
            </w:r>
          </w:p>
        </w:tc>
        <w:tc>
          <w:tcPr>
            <w:tcW w:w="1134" w:type="dxa"/>
          </w:tcPr>
          <w:p w14:paraId="3820433A" w14:textId="77777777" w:rsidR="001A668F" w:rsidRDefault="001A668F" w:rsidP="001A668F">
            <w:pPr>
              <w:pStyle w:val="Normlnweb"/>
            </w:pPr>
            <w:r>
              <w:rPr>
                <w:noProof/>
              </w:rPr>
              <w:drawing>
                <wp:inline distT="0" distB="0" distL="0" distR="0" wp14:anchorId="48BFE26F" wp14:editId="3DEC0DBA">
                  <wp:extent cx="647854" cy="908050"/>
                  <wp:effectExtent l="0" t="0" r="0" b="6350"/>
                  <wp:docPr id="11" name="Picture 11" descr="C:\Users\JR00009\Downloads\56-IMG_0445_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00009\Downloads\56-IMG_0445_3_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675" cy="923216"/>
                          </a:xfrm>
                          <a:prstGeom prst="rect">
                            <a:avLst/>
                          </a:prstGeom>
                          <a:noFill/>
                          <a:ln>
                            <a:noFill/>
                          </a:ln>
                        </pic:spPr>
                      </pic:pic>
                    </a:graphicData>
                  </a:graphic>
                </wp:inline>
              </w:drawing>
            </w:r>
          </w:p>
          <w:p w14:paraId="6B98AD60" w14:textId="4358E3E1" w:rsidR="00132DC2" w:rsidRDefault="00132DC2" w:rsidP="00132DC2">
            <w:pPr>
              <w:ind w:left="-113"/>
              <w:rPr>
                <w:color w:val="FFFFFF"/>
                <w:sz w:val="18"/>
                <w:szCs w:val="18"/>
              </w:rPr>
            </w:pPr>
          </w:p>
        </w:tc>
        <w:tc>
          <w:tcPr>
            <w:tcW w:w="1417" w:type="dxa"/>
          </w:tcPr>
          <w:p w14:paraId="5B403495" w14:textId="54380FFC" w:rsidR="00132DC2" w:rsidRDefault="00132DC2" w:rsidP="00132DC2">
            <w:pPr>
              <w:rPr>
                <w:sz w:val="20"/>
                <w:szCs w:val="20"/>
              </w:rPr>
            </w:pPr>
            <w:r>
              <w:rPr>
                <w:noProof/>
                <w:sz w:val="20"/>
                <w:szCs w:val="20"/>
              </w:rPr>
              <w:drawing>
                <wp:inline distT="0" distB="0" distL="0" distR="0" wp14:anchorId="711CED7E" wp14:editId="355F3776">
                  <wp:extent cx="851338" cy="851338"/>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9407" cy="859407"/>
                          </a:xfrm>
                          <a:prstGeom prst="rect">
                            <a:avLst/>
                          </a:prstGeom>
                          <a:noFill/>
                        </pic:spPr>
                      </pic:pic>
                    </a:graphicData>
                  </a:graphic>
                </wp:inline>
              </w:drawing>
            </w:r>
          </w:p>
        </w:tc>
        <w:tc>
          <w:tcPr>
            <w:tcW w:w="1276" w:type="dxa"/>
          </w:tcPr>
          <w:p w14:paraId="492E29F2" w14:textId="2129E4EA" w:rsidR="00132DC2" w:rsidRDefault="00132DC2" w:rsidP="00132DC2">
            <w:pPr>
              <w:rPr>
                <w:sz w:val="20"/>
                <w:szCs w:val="20"/>
              </w:rPr>
            </w:pPr>
            <w:r>
              <w:rPr>
                <w:noProof/>
                <w:sz w:val="20"/>
                <w:szCs w:val="20"/>
              </w:rPr>
              <w:drawing>
                <wp:inline distT="0" distB="0" distL="0" distR="0" wp14:anchorId="5F3FA42C" wp14:editId="278A0A8C">
                  <wp:extent cx="759831" cy="961188"/>
                  <wp:effectExtent l="0" t="0" r="2540" b="0"/>
                  <wp:docPr id="2" name="Picture 2" descr="C:\Users\JR00009\AppData\Local\Microsoft\Windows\INetCache\Content.MSO\676205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00009\AppData\Local\Microsoft\Windows\INetCache\Content.MSO\6762056A.tmp"/>
                          <pic:cNvPicPr>
                            <a:picLocks noChangeAspect="1" noChangeArrowheads="1"/>
                          </pic:cNvPicPr>
                        </pic:nvPicPr>
                        <pic:blipFill rotWithShape="1">
                          <a:blip r:embed="rId19">
                            <a:extLst>
                              <a:ext uri="{28A0092B-C50C-407E-A947-70E740481C1C}">
                                <a14:useLocalDpi xmlns:a14="http://schemas.microsoft.com/office/drawing/2010/main" val="0"/>
                              </a:ext>
                            </a:extLst>
                          </a:blip>
                          <a:srcRect l="13922" r="11846"/>
                          <a:stretch/>
                        </pic:blipFill>
                        <pic:spPr bwMode="auto">
                          <a:xfrm>
                            <a:off x="0" y="0"/>
                            <a:ext cx="768718" cy="9724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0B0BFF63" w14:textId="785E98DE" w:rsidR="00132DC2" w:rsidRDefault="00C20791" w:rsidP="00132DC2">
            <w:pPr>
              <w:ind w:left="22"/>
              <w:rPr>
                <w:sz w:val="20"/>
                <w:szCs w:val="20"/>
              </w:rPr>
            </w:pPr>
            <w:r>
              <w:rPr>
                <w:noProof/>
                <w:sz w:val="20"/>
                <w:szCs w:val="20"/>
              </w:rPr>
              <w:drawing>
                <wp:inline distT="0" distB="0" distL="0" distR="0" wp14:anchorId="4666D15E" wp14:editId="150AD7E4">
                  <wp:extent cx="688873" cy="90846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9490" r="4681"/>
                          <a:stretch/>
                        </pic:blipFill>
                        <pic:spPr bwMode="auto">
                          <a:xfrm>
                            <a:off x="0" y="0"/>
                            <a:ext cx="700894" cy="9243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tcPr>
          <w:p w14:paraId="66511D9A" w14:textId="5C31D09D" w:rsidR="00132DC2" w:rsidRDefault="00132DC2" w:rsidP="00132DC2">
            <w:pPr>
              <w:ind w:left="-112"/>
              <w:rPr>
                <w:sz w:val="20"/>
                <w:szCs w:val="20"/>
              </w:rPr>
            </w:pPr>
            <w:r>
              <w:rPr>
                <w:noProof/>
                <w:sz w:val="20"/>
                <w:szCs w:val="20"/>
              </w:rPr>
              <w:drawing>
                <wp:inline distT="0" distB="0" distL="0" distR="0" wp14:anchorId="7E1D016E" wp14:editId="39CCD677">
                  <wp:extent cx="696808" cy="930275"/>
                  <wp:effectExtent l="0" t="0" r="825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6188" cy="956148"/>
                          </a:xfrm>
                          <a:prstGeom prst="rect">
                            <a:avLst/>
                          </a:prstGeom>
                          <a:noFill/>
                        </pic:spPr>
                      </pic:pic>
                    </a:graphicData>
                  </a:graphic>
                </wp:inline>
              </w:drawing>
            </w:r>
          </w:p>
        </w:tc>
      </w:tr>
      <w:tr w:rsidR="00132DC2" w14:paraId="55EF2DDD" w14:textId="77777777" w:rsidTr="00BA3029">
        <w:tc>
          <w:tcPr>
            <w:tcW w:w="1559" w:type="dxa"/>
          </w:tcPr>
          <w:p w14:paraId="2C38F83F" w14:textId="46696537" w:rsidR="00132DC2" w:rsidRDefault="00132DC2" w:rsidP="00132DC2">
            <w:pPr>
              <w:rPr>
                <w:sz w:val="20"/>
                <w:szCs w:val="20"/>
              </w:rPr>
            </w:pPr>
            <w:r w:rsidRPr="005C20EF">
              <w:rPr>
                <w:sz w:val="20"/>
                <w:szCs w:val="20"/>
              </w:rPr>
              <w:t>Karel Plotěný</w:t>
            </w:r>
          </w:p>
        </w:tc>
        <w:tc>
          <w:tcPr>
            <w:tcW w:w="1560" w:type="dxa"/>
          </w:tcPr>
          <w:p w14:paraId="0FB47AE5" w14:textId="3CC6563A" w:rsidR="00132DC2" w:rsidRDefault="00C56B44" w:rsidP="00132DC2">
            <w:pPr>
              <w:rPr>
                <w:sz w:val="20"/>
                <w:szCs w:val="20"/>
              </w:rPr>
            </w:pPr>
            <w:r>
              <w:t xml:space="preserve">Petr </w:t>
            </w:r>
            <w:proofErr w:type="spellStart"/>
            <w:r>
              <w:t>Vymlátil</w:t>
            </w:r>
            <w:proofErr w:type="spellEnd"/>
          </w:p>
        </w:tc>
        <w:tc>
          <w:tcPr>
            <w:tcW w:w="1134" w:type="dxa"/>
          </w:tcPr>
          <w:p w14:paraId="19DB5625" w14:textId="20F781E3" w:rsidR="00132DC2" w:rsidRDefault="00C56B44" w:rsidP="00132DC2">
            <w:r>
              <w:t xml:space="preserve">Vita </w:t>
            </w:r>
            <w:proofErr w:type="spellStart"/>
            <w:r>
              <w:t>Līcīte</w:t>
            </w:r>
            <w:proofErr w:type="spellEnd"/>
          </w:p>
        </w:tc>
        <w:tc>
          <w:tcPr>
            <w:tcW w:w="1417" w:type="dxa"/>
          </w:tcPr>
          <w:p w14:paraId="0E8490B4" w14:textId="7B480649" w:rsidR="00132DC2" w:rsidRDefault="00132DC2" w:rsidP="00132DC2">
            <w:pPr>
              <w:rPr>
                <w:sz w:val="20"/>
                <w:szCs w:val="20"/>
              </w:rPr>
            </w:pPr>
            <w:r w:rsidRPr="00132DC2">
              <w:rPr>
                <w:sz w:val="20"/>
                <w:szCs w:val="20"/>
              </w:rPr>
              <w:t>Michaela Menšíková</w:t>
            </w:r>
          </w:p>
        </w:tc>
        <w:tc>
          <w:tcPr>
            <w:tcW w:w="1276" w:type="dxa"/>
          </w:tcPr>
          <w:p w14:paraId="0EAFF2E7" w14:textId="75C3592C" w:rsidR="00132DC2" w:rsidRDefault="00132DC2" w:rsidP="00132DC2">
            <w:pPr>
              <w:rPr>
                <w:sz w:val="20"/>
                <w:szCs w:val="20"/>
              </w:rPr>
            </w:pPr>
            <w:r w:rsidRPr="00526038">
              <w:rPr>
                <w:sz w:val="20"/>
                <w:szCs w:val="20"/>
              </w:rPr>
              <w:t>Linda Grīnberga</w:t>
            </w:r>
          </w:p>
        </w:tc>
        <w:tc>
          <w:tcPr>
            <w:tcW w:w="1276" w:type="dxa"/>
          </w:tcPr>
          <w:p w14:paraId="0F065386" w14:textId="03D5B36E" w:rsidR="00132DC2" w:rsidRDefault="00C20791" w:rsidP="00132DC2">
            <w:pPr>
              <w:rPr>
                <w:sz w:val="20"/>
                <w:szCs w:val="20"/>
              </w:rPr>
            </w:pPr>
            <w:r w:rsidRPr="00C20791">
              <w:rPr>
                <w:sz w:val="20"/>
                <w:szCs w:val="20"/>
              </w:rPr>
              <w:t>Jan Vymazal</w:t>
            </w:r>
          </w:p>
        </w:tc>
        <w:tc>
          <w:tcPr>
            <w:tcW w:w="1275" w:type="dxa"/>
          </w:tcPr>
          <w:p w14:paraId="397EF0F8" w14:textId="024C76AA" w:rsidR="00132DC2" w:rsidRDefault="00132DC2" w:rsidP="00132DC2">
            <w:pPr>
              <w:rPr>
                <w:sz w:val="20"/>
                <w:szCs w:val="20"/>
              </w:rPr>
            </w:pPr>
            <w:r w:rsidRPr="00526038">
              <w:rPr>
                <w:sz w:val="20"/>
                <w:szCs w:val="20"/>
              </w:rPr>
              <w:t xml:space="preserve">Gints </w:t>
            </w:r>
            <w:proofErr w:type="spellStart"/>
            <w:r w:rsidRPr="00526038">
              <w:rPr>
                <w:sz w:val="20"/>
                <w:szCs w:val="20"/>
              </w:rPr>
              <w:t>Dakša</w:t>
            </w:r>
            <w:proofErr w:type="spellEnd"/>
          </w:p>
        </w:tc>
      </w:tr>
      <w:tr w:rsidR="00132DC2" w14:paraId="19E9C7B7" w14:textId="77777777" w:rsidTr="00BA3029">
        <w:tc>
          <w:tcPr>
            <w:tcW w:w="1559" w:type="dxa"/>
          </w:tcPr>
          <w:p w14:paraId="05D7BAE0" w14:textId="77777777" w:rsidR="00132DC2" w:rsidRPr="005C20EF" w:rsidRDefault="00132DC2" w:rsidP="00132DC2">
            <w:pPr>
              <w:rPr>
                <w:sz w:val="20"/>
                <w:szCs w:val="20"/>
              </w:rPr>
            </w:pPr>
          </w:p>
        </w:tc>
        <w:tc>
          <w:tcPr>
            <w:tcW w:w="1560" w:type="dxa"/>
          </w:tcPr>
          <w:p w14:paraId="4028D414" w14:textId="37B911EA" w:rsidR="00132DC2" w:rsidRDefault="00C56B44" w:rsidP="00132DC2">
            <w:r>
              <w:rPr>
                <w:noProof/>
                <w:color w:val="FFFFFF"/>
                <w:sz w:val="18"/>
                <w:szCs w:val="18"/>
              </w:rPr>
              <w:drawing>
                <wp:inline distT="0" distB="0" distL="0" distR="0" wp14:anchorId="51F10B68" wp14:editId="274F86F9">
                  <wp:extent cx="930664" cy="930664"/>
                  <wp:effectExtent l="0" t="0" r="0" b="0"/>
                  <wp:docPr id="20495393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t="6442" b="6441"/>
                          <a:stretch>
                            <a:fillRect/>
                          </a:stretch>
                        </pic:blipFill>
                        <pic:spPr>
                          <a:xfrm>
                            <a:off x="0" y="0"/>
                            <a:ext cx="930664" cy="930664"/>
                          </a:xfrm>
                          <a:prstGeom prst="rect">
                            <a:avLst/>
                          </a:prstGeom>
                          <a:ln/>
                        </pic:spPr>
                      </pic:pic>
                    </a:graphicData>
                  </a:graphic>
                </wp:inline>
              </w:drawing>
            </w:r>
          </w:p>
        </w:tc>
        <w:tc>
          <w:tcPr>
            <w:tcW w:w="1134" w:type="dxa"/>
          </w:tcPr>
          <w:p w14:paraId="795CDFA6" w14:textId="0BD19F94" w:rsidR="00132DC2" w:rsidRDefault="00132DC2" w:rsidP="00132DC2">
            <w:r w:rsidRPr="00061AA7">
              <w:rPr>
                <w:noProof/>
                <w:sz w:val="20"/>
                <w:szCs w:val="20"/>
              </w:rPr>
              <w:drawing>
                <wp:inline distT="0" distB="0" distL="0" distR="0" wp14:anchorId="03E3BB06" wp14:editId="528A88E1">
                  <wp:extent cx="752475" cy="962025"/>
                  <wp:effectExtent l="0" t="0" r="9525" b="9525"/>
                  <wp:docPr id="114781666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1417" w:type="dxa"/>
          </w:tcPr>
          <w:p w14:paraId="7AFCE215" w14:textId="27052698" w:rsidR="00132DC2" w:rsidRPr="00526038" w:rsidRDefault="00132DC2" w:rsidP="00132DC2">
            <w:pPr>
              <w:rPr>
                <w:sz w:val="20"/>
                <w:szCs w:val="20"/>
              </w:rPr>
            </w:pPr>
            <w:r>
              <w:rPr>
                <w:noProof/>
                <w:color w:val="FFFFFF"/>
                <w:sz w:val="18"/>
                <w:szCs w:val="18"/>
              </w:rPr>
              <w:drawing>
                <wp:inline distT="0" distB="0" distL="0" distR="0" wp14:anchorId="0BA667F1" wp14:editId="09EE5069">
                  <wp:extent cx="918191" cy="918191"/>
                  <wp:effectExtent l="0" t="0" r="0" b="0"/>
                  <wp:docPr id="20495393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l="-906" t="1158" r="906" b="18602"/>
                          <a:stretch>
                            <a:fillRect/>
                          </a:stretch>
                        </pic:blipFill>
                        <pic:spPr>
                          <a:xfrm>
                            <a:off x="0" y="0"/>
                            <a:ext cx="918191" cy="918191"/>
                          </a:xfrm>
                          <a:prstGeom prst="rect">
                            <a:avLst/>
                          </a:prstGeom>
                          <a:ln/>
                        </pic:spPr>
                      </pic:pic>
                    </a:graphicData>
                  </a:graphic>
                </wp:inline>
              </w:drawing>
            </w:r>
          </w:p>
        </w:tc>
        <w:tc>
          <w:tcPr>
            <w:tcW w:w="1276" w:type="dxa"/>
          </w:tcPr>
          <w:p w14:paraId="527A265B" w14:textId="77777777" w:rsidR="00132DC2" w:rsidRPr="00526038" w:rsidRDefault="00132DC2" w:rsidP="00132DC2">
            <w:pPr>
              <w:rPr>
                <w:sz w:val="20"/>
                <w:szCs w:val="20"/>
              </w:rPr>
            </w:pPr>
          </w:p>
        </w:tc>
        <w:tc>
          <w:tcPr>
            <w:tcW w:w="1276" w:type="dxa"/>
          </w:tcPr>
          <w:p w14:paraId="331E4C19" w14:textId="77777777" w:rsidR="00132DC2" w:rsidRDefault="00132DC2" w:rsidP="00132DC2">
            <w:pPr>
              <w:rPr>
                <w:sz w:val="20"/>
                <w:szCs w:val="20"/>
              </w:rPr>
            </w:pPr>
          </w:p>
        </w:tc>
        <w:tc>
          <w:tcPr>
            <w:tcW w:w="1275" w:type="dxa"/>
          </w:tcPr>
          <w:p w14:paraId="2C5A2929" w14:textId="77777777" w:rsidR="00132DC2" w:rsidRDefault="00132DC2" w:rsidP="00132DC2"/>
        </w:tc>
      </w:tr>
      <w:tr w:rsidR="00132DC2" w14:paraId="4A6C9337" w14:textId="77777777" w:rsidTr="00BA3029">
        <w:tc>
          <w:tcPr>
            <w:tcW w:w="1559" w:type="dxa"/>
          </w:tcPr>
          <w:p w14:paraId="0B0FCBB4" w14:textId="77777777" w:rsidR="00132DC2" w:rsidRPr="005C20EF" w:rsidRDefault="00132DC2" w:rsidP="00132DC2">
            <w:pPr>
              <w:rPr>
                <w:sz w:val="20"/>
                <w:szCs w:val="20"/>
              </w:rPr>
            </w:pPr>
          </w:p>
        </w:tc>
        <w:tc>
          <w:tcPr>
            <w:tcW w:w="1560" w:type="dxa"/>
          </w:tcPr>
          <w:p w14:paraId="44E8DC45" w14:textId="77777777" w:rsidR="00C56B44" w:rsidRDefault="00C56B44" w:rsidP="00C56B44">
            <w:r>
              <w:t xml:space="preserve">Jānis </w:t>
            </w:r>
          </w:p>
          <w:p w14:paraId="78067C7F" w14:textId="34572F7D" w:rsidR="00132DC2" w:rsidRDefault="00C56B44" w:rsidP="00C56B44">
            <w:proofErr w:type="spellStart"/>
            <w:r>
              <w:t>Zviedris</w:t>
            </w:r>
            <w:proofErr w:type="spellEnd"/>
          </w:p>
        </w:tc>
        <w:tc>
          <w:tcPr>
            <w:tcW w:w="1134" w:type="dxa"/>
          </w:tcPr>
          <w:p w14:paraId="2BE3189D" w14:textId="27B20651" w:rsidR="00132DC2" w:rsidRDefault="00132DC2" w:rsidP="00132DC2">
            <w:r>
              <w:rPr>
                <w:sz w:val="20"/>
                <w:szCs w:val="20"/>
              </w:rPr>
              <w:t>Břetislav Skácel</w:t>
            </w:r>
          </w:p>
        </w:tc>
        <w:tc>
          <w:tcPr>
            <w:tcW w:w="1417" w:type="dxa"/>
          </w:tcPr>
          <w:p w14:paraId="168F870B" w14:textId="77777777" w:rsidR="00132DC2" w:rsidRDefault="00132DC2" w:rsidP="00132DC2">
            <w:r>
              <w:t xml:space="preserve">Jānis </w:t>
            </w:r>
          </w:p>
          <w:p w14:paraId="4233F7E8" w14:textId="1B3C5BA2" w:rsidR="00132DC2" w:rsidRPr="00526038" w:rsidRDefault="00132DC2" w:rsidP="00132DC2">
            <w:pPr>
              <w:rPr>
                <w:sz w:val="20"/>
                <w:szCs w:val="20"/>
              </w:rPr>
            </w:pPr>
            <w:r>
              <w:t>Rubulis</w:t>
            </w:r>
          </w:p>
        </w:tc>
        <w:tc>
          <w:tcPr>
            <w:tcW w:w="1276" w:type="dxa"/>
          </w:tcPr>
          <w:p w14:paraId="5EBA53F3" w14:textId="77777777" w:rsidR="00132DC2" w:rsidRPr="00526038" w:rsidRDefault="00132DC2" w:rsidP="00132DC2">
            <w:pPr>
              <w:rPr>
                <w:sz w:val="20"/>
                <w:szCs w:val="20"/>
              </w:rPr>
            </w:pPr>
          </w:p>
        </w:tc>
        <w:tc>
          <w:tcPr>
            <w:tcW w:w="1276" w:type="dxa"/>
          </w:tcPr>
          <w:p w14:paraId="2D3374DC" w14:textId="77777777" w:rsidR="00132DC2" w:rsidRDefault="00132DC2" w:rsidP="00132DC2">
            <w:pPr>
              <w:rPr>
                <w:sz w:val="20"/>
                <w:szCs w:val="20"/>
              </w:rPr>
            </w:pPr>
          </w:p>
        </w:tc>
        <w:tc>
          <w:tcPr>
            <w:tcW w:w="1275" w:type="dxa"/>
          </w:tcPr>
          <w:p w14:paraId="2A16DEC2" w14:textId="77777777" w:rsidR="00132DC2" w:rsidRDefault="00132DC2" w:rsidP="00132DC2"/>
        </w:tc>
      </w:tr>
    </w:tbl>
    <w:p w14:paraId="53BF5F6F" w14:textId="0C415CB4" w:rsidR="00312983" w:rsidRDefault="00312983">
      <w:pPr>
        <w:spacing w:after="0" w:line="240" w:lineRule="auto"/>
        <w:rPr>
          <w:sz w:val="20"/>
          <w:szCs w:val="20"/>
        </w:rPr>
      </w:pPr>
    </w:p>
    <w:p w14:paraId="428E2B26" w14:textId="000784F1" w:rsidR="00EB0EC3" w:rsidRDefault="00EB0EC3">
      <w:pPr>
        <w:spacing w:after="0" w:line="240" w:lineRule="auto"/>
        <w:rPr>
          <w:sz w:val="20"/>
          <w:szCs w:val="20"/>
        </w:rPr>
      </w:pPr>
    </w:p>
    <w:p w14:paraId="3B83BAFD" w14:textId="47A9408C" w:rsidR="00DD7F7F" w:rsidRDefault="00DD7F7F">
      <w:pPr>
        <w:spacing w:after="0" w:line="240" w:lineRule="auto"/>
        <w:rPr>
          <w:sz w:val="20"/>
          <w:szCs w:val="20"/>
        </w:rPr>
      </w:pPr>
    </w:p>
    <w:p w14:paraId="431E0AA8" w14:textId="728BBA07" w:rsidR="00DD7F7F" w:rsidRDefault="00DD7F7F">
      <w:pPr>
        <w:spacing w:after="0" w:line="240" w:lineRule="auto"/>
        <w:rPr>
          <w:sz w:val="20"/>
          <w:szCs w:val="20"/>
        </w:rPr>
      </w:pPr>
    </w:p>
    <w:p w14:paraId="756C8711" w14:textId="5F868000" w:rsidR="00DD7F7F" w:rsidRDefault="00DD7F7F">
      <w:pPr>
        <w:spacing w:after="0" w:line="240" w:lineRule="auto"/>
        <w:rPr>
          <w:sz w:val="20"/>
          <w:szCs w:val="20"/>
        </w:rPr>
      </w:pPr>
    </w:p>
    <w:p w14:paraId="45E95E56" w14:textId="24D4D705" w:rsidR="00DD7F7F" w:rsidRDefault="00DD7F7F">
      <w:pPr>
        <w:spacing w:after="0" w:line="240" w:lineRule="auto"/>
        <w:rPr>
          <w:sz w:val="20"/>
          <w:szCs w:val="20"/>
        </w:rPr>
      </w:pPr>
    </w:p>
    <w:p w14:paraId="1449A320" w14:textId="6803C0F7" w:rsidR="00DD7F7F" w:rsidRDefault="00DD7F7F">
      <w:pPr>
        <w:spacing w:after="0" w:line="240" w:lineRule="auto"/>
        <w:rPr>
          <w:sz w:val="20"/>
          <w:szCs w:val="20"/>
        </w:rPr>
      </w:pPr>
    </w:p>
    <w:p w14:paraId="730EA25D" w14:textId="1377B370" w:rsidR="00DD7F7F" w:rsidRDefault="00DD7F7F">
      <w:pPr>
        <w:spacing w:after="0" w:line="240" w:lineRule="auto"/>
        <w:rPr>
          <w:sz w:val="20"/>
          <w:szCs w:val="20"/>
        </w:rPr>
      </w:pPr>
    </w:p>
    <w:p w14:paraId="722B87A8" w14:textId="77777777" w:rsidR="00DD7F7F" w:rsidRDefault="00DD7F7F">
      <w:pPr>
        <w:spacing w:after="0" w:line="240" w:lineRule="auto"/>
        <w:rPr>
          <w:sz w:val="20"/>
          <w:szCs w:val="20"/>
        </w:rPr>
      </w:pPr>
    </w:p>
    <w:p w14:paraId="4573A802" w14:textId="01012847" w:rsidR="005127EE" w:rsidRPr="003C3B23" w:rsidRDefault="005127EE" w:rsidP="00EB0EC3">
      <w:pPr>
        <w:spacing w:after="0"/>
        <w:rPr>
          <w:highlight w:val="white"/>
          <w:lang w:val="en-US"/>
        </w:rPr>
      </w:pPr>
      <w:r w:rsidRPr="003C3B23">
        <w:rPr>
          <w:b/>
          <w:color w:val="1F3864"/>
          <w:sz w:val="30"/>
          <w:szCs w:val="30"/>
          <w:lang w:val="en-US"/>
        </w:rPr>
        <w:t>How to get to Brno from Prague or Vienna airport</w:t>
      </w:r>
    </w:p>
    <w:p w14:paraId="22107A09" w14:textId="750A53FC" w:rsidR="005127EE" w:rsidRPr="003C3B23" w:rsidRDefault="005127EE" w:rsidP="00EB0EC3">
      <w:pPr>
        <w:spacing w:after="0"/>
        <w:rPr>
          <w:rFonts w:asciiTheme="minorHAnsi" w:hAnsiTheme="minorHAnsi"/>
          <w:color w:val="666666"/>
          <w:highlight w:val="white"/>
          <w:lang w:val="en-US"/>
        </w:rPr>
      </w:pPr>
      <w:r w:rsidRPr="003C3B23">
        <w:rPr>
          <w:rFonts w:asciiTheme="minorHAnsi" w:hAnsiTheme="minorHAnsi"/>
          <w:b/>
          <w:bCs/>
          <w:sz w:val="23"/>
          <w:szCs w:val="23"/>
          <w:lang w:val="en-US"/>
        </w:rPr>
        <w:t>FROM PRAGUE BY BUS</w:t>
      </w:r>
    </w:p>
    <w:p w14:paraId="7833265A" w14:textId="77777777" w:rsidR="005127EE" w:rsidRPr="003C3B23" w:rsidRDefault="005127EE" w:rsidP="005127EE">
      <w:pPr>
        <w:pStyle w:val="Default"/>
        <w:rPr>
          <w:rFonts w:asciiTheme="minorHAnsi" w:hAnsiTheme="minorHAnsi"/>
          <w:sz w:val="22"/>
          <w:szCs w:val="22"/>
          <w:lang w:val="en-US"/>
        </w:rPr>
      </w:pPr>
      <w:r w:rsidRPr="003C3B23">
        <w:rPr>
          <w:rFonts w:asciiTheme="minorHAnsi" w:hAnsiTheme="minorHAnsi"/>
          <w:color w:val="323232"/>
          <w:sz w:val="22"/>
          <w:szCs w:val="22"/>
          <w:lang w:val="en-US"/>
        </w:rPr>
        <w:t xml:space="preserve">There are several bus companies operating buses from Prague to Brno: </w:t>
      </w:r>
    </w:p>
    <w:p w14:paraId="5D533970" w14:textId="5C5127CE" w:rsidR="005127EE" w:rsidRPr="003C3B23" w:rsidRDefault="005127EE" w:rsidP="005127EE">
      <w:pPr>
        <w:pStyle w:val="Default"/>
        <w:numPr>
          <w:ilvl w:val="0"/>
          <w:numId w:val="5"/>
        </w:numPr>
        <w:spacing w:after="147"/>
        <w:rPr>
          <w:rFonts w:asciiTheme="minorHAnsi" w:hAnsiTheme="minorHAnsi"/>
          <w:sz w:val="22"/>
          <w:szCs w:val="22"/>
          <w:lang w:val="en-US"/>
        </w:rPr>
      </w:pPr>
      <w:r w:rsidRPr="003C3B23">
        <w:rPr>
          <w:rFonts w:asciiTheme="minorHAnsi" w:hAnsiTheme="minorHAnsi"/>
          <w:sz w:val="22"/>
          <w:szCs w:val="22"/>
          <w:lang w:val="en-US"/>
        </w:rPr>
        <w:lastRenderedPageBreak/>
        <w:t>Student Agency (</w:t>
      </w:r>
      <w:proofErr w:type="spellStart"/>
      <w:r w:rsidRPr="003C3B23">
        <w:rPr>
          <w:rFonts w:asciiTheme="minorHAnsi" w:hAnsiTheme="minorHAnsi"/>
          <w:sz w:val="22"/>
          <w:szCs w:val="22"/>
          <w:lang w:val="en-US"/>
        </w:rPr>
        <w:t>RegioJet</w:t>
      </w:r>
      <w:proofErr w:type="spellEnd"/>
      <w:r w:rsidRPr="003C3B23">
        <w:rPr>
          <w:rFonts w:asciiTheme="minorHAnsi" w:hAnsiTheme="minorHAnsi"/>
          <w:sz w:val="22"/>
          <w:szCs w:val="22"/>
          <w:lang w:val="en-US"/>
        </w:rPr>
        <w:t xml:space="preserve">) </w:t>
      </w:r>
    </w:p>
    <w:p w14:paraId="5CCF6982" w14:textId="6E1CF897" w:rsidR="005127EE" w:rsidRPr="003C3B23" w:rsidRDefault="005127EE" w:rsidP="005127EE">
      <w:pPr>
        <w:pStyle w:val="Default"/>
        <w:numPr>
          <w:ilvl w:val="0"/>
          <w:numId w:val="5"/>
        </w:numPr>
        <w:spacing w:after="147"/>
        <w:rPr>
          <w:rFonts w:asciiTheme="minorHAnsi" w:hAnsiTheme="minorHAnsi"/>
          <w:sz w:val="22"/>
          <w:szCs w:val="22"/>
          <w:lang w:val="en-US"/>
        </w:rPr>
      </w:pPr>
      <w:r w:rsidRPr="003C3B23">
        <w:rPr>
          <w:rFonts w:asciiTheme="minorHAnsi" w:hAnsiTheme="minorHAnsi"/>
          <w:sz w:val="22"/>
          <w:szCs w:val="22"/>
          <w:lang w:val="en-US"/>
        </w:rPr>
        <w:t xml:space="preserve">Flixbus </w:t>
      </w:r>
    </w:p>
    <w:p w14:paraId="1C0F88AE" w14:textId="6879AF04" w:rsidR="005127EE" w:rsidRPr="003C3B23" w:rsidRDefault="005127EE" w:rsidP="005127EE">
      <w:pPr>
        <w:pStyle w:val="Default"/>
        <w:numPr>
          <w:ilvl w:val="0"/>
          <w:numId w:val="5"/>
        </w:numPr>
        <w:rPr>
          <w:rFonts w:asciiTheme="minorHAnsi" w:hAnsiTheme="minorHAnsi"/>
          <w:sz w:val="22"/>
          <w:szCs w:val="22"/>
          <w:lang w:val="en-US"/>
        </w:rPr>
      </w:pPr>
      <w:proofErr w:type="spellStart"/>
      <w:r w:rsidRPr="003C3B23">
        <w:rPr>
          <w:rFonts w:asciiTheme="minorHAnsi" w:hAnsiTheme="minorHAnsi"/>
          <w:sz w:val="22"/>
          <w:szCs w:val="22"/>
          <w:lang w:val="en-US"/>
        </w:rPr>
        <w:t>Eurolines</w:t>
      </w:r>
      <w:proofErr w:type="spellEnd"/>
      <w:r w:rsidRPr="003C3B23">
        <w:rPr>
          <w:rFonts w:asciiTheme="minorHAnsi" w:hAnsiTheme="minorHAnsi"/>
          <w:sz w:val="22"/>
          <w:szCs w:val="22"/>
          <w:lang w:val="en-US"/>
        </w:rPr>
        <w:t xml:space="preserve"> </w:t>
      </w:r>
    </w:p>
    <w:p w14:paraId="1AFB36A2" w14:textId="77777777" w:rsidR="005127EE" w:rsidRPr="003C3B23" w:rsidRDefault="005127EE" w:rsidP="005127EE">
      <w:pPr>
        <w:pStyle w:val="Default"/>
        <w:rPr>
          <w:rFonts w:asciiTheme="minorHAnsi" w:hAnsiTheme="minorHAnsi"/>
          <w:sz w:val="22"/>
          <w:szCs w:val="22"/>
          <w:lang w:val="en-US"/>
        </w:rPr>
      </w:pPr>
    </w:p>
    <w:p w14:paraId="75F36133" w14:textId="326B99E7" w:rsidR="005127EE" w:rsidRPr="003C3B23" w:rsidRDefault="005127EE" w:rsidP="005127EE">
      <w:pPr>
        <w:spacing w:after="0"/>
        <w:rPr>
          <w:rFonts w:asciiTheme="minorHAnsi" w:hAnsiTheme="minorHAnsi"/>
          <w:color w:val="666666"/>
          <w:highlight w:val="white"/>
          <w:lang w:val="en-US"/>
        </w:rPr>
      </w:pPr>
      <w:r w:rsidRPr="003C3B23">
        <w:rPr>
          <w:rFonts w:asciiTheme="minorHAnsi" w:hAnsiTheme="minorHAnsi"/>
          <w:color w:val="323232"/>
          <w:lang w:val="en-US"/>
        </w:rPr>
        <w:t xml:space="preserve">The </w:t>
      </w:r>
      <w:r w:rsidRPr="003C3B23">
        <w:rPr>
          <w:rFonts w:asciiTheme="minorHAnsi" w:hAnsiTheme="minorHAnsi"/>
          <w:b/>
          <w:bCs/>
          <w:color w:val="323232"/>
          <w:lang w:val="en-US"/>
        </w:rPr>
        <w:t>yellow Student Agency (</w:t>
      </w:r>
      <w:proofErr w:type="spellStart"/>
      <w:r w:rsidRPr="003C3B23">
        <w:rPr>
          <w:rFonts w:asciiTheme="minorHAnsi" w:hAnsiTheme="minorHAnsi"/>
          <w:b/>
          <w:bCs/>
          <w:color w:val="323232"/>
          <w:lang w:val="en-US"/>
        </w:rPr>
        <w:t>RegioJet</w:t>
      </w:r>
      <w:proofErr w:type="spellEnd"/>
      <w:r w:rsidRPr="003C3B23">
        <w:rPr>
          <w:rFonts w:asciiTheme="minorHAnsi" w:hAnsiTheme="minorHAnsi"/>
          <w:b/>
          <w:bCs/>
          <w:color w:val="323232"/>
          <w:lang w:val="en-US"/>
        </w:rPr>
        <w:t xml:space="preserve">) buses also leave directly from Prague’s Vaclav Havel airport </w:t>
      </w:r>
      <w:r w:rsidRPr="003C3B23">
        <w:rPr>
          <w:rFonts w:asciiTheme="minorHAnsi" w:hAnsiTheme="minorHAnsi"/>
          <w:color w:val="323232"/>
          <w:lang w:val="en-US"/>
        </w:rPr>
        <w:t xml:space="preserve">(you will have to transfer at the main bus station </w:t>
      </w:r>
      <w:proofErr w:type="spellStart"/>
      <w:r w:rsidRPr="003C3B23">
        <w:rPr>
          <w:rFonts w:asciiTheme="minorHAnsi" w:hAnsiTheme="minorHAnsi"/>
          <w:color w:val="323232"/>
          <w:lang w:val="en-US"/>
        </w:rPr>
        <w:t>Florenc</w:t>
      </w:r>
      <w:proofErr w:type="spellEnd"/>
      <w:r w:rsidRPr="003C3B23">
        <w:rPr>
          <w:rFonts w:asciiTheme="minorHAnsi" w:hAnsiTheme="minorHAnsi"/>
          <w:color w:val="323232"/>
          <w:lang w:val="en-US"/>
        </w:rPr>
        <w:t xml:space="preserve"> in Prague, but one ticket is valid for the whole journey to Brno by both buses). There is a ticket office of Student Agency at Terminal 1 in Prague, but you can also buy your ticket in advance and pay by credit card – it is really convenient. </w:t>
      </w:r>
      <w:r w:rsidRPr="003C3B23">
        <w:rPr>
          <w:rFonts w:asciiTheme="minorHAnsi" w:hAnsiTheme="minorHAnsi"/>
          <w:b/>
          <w:bCs/>
          <w:lang w:val="en-US"/>
        </w:rPr>
        <w:t xml:space="preserve">Flixbus, </w:t>
      </w:r>
      <w:proofErr w:type="spellStart"/>
      <w:r w:rsidRPr="003C3B23">
        <w:rPr>
          <w:rFonts w:asciiTheme="minorHAnsi" w:hAnsiTheme="minorHAnsi"/>
          <w:b/>
          <w:bCs/>
          <w:lang w:val="en-US"/>
        </w:rPr>
        <w:t>Eurolines</w:t>
      </w:r>
      <w:proofErr w:type="spellEnd"/>
      <w:r w:rsidRPr="003C3B23">
        <w:rPr>
          <w:rFonts w:asciiTheme="minorHAnsi" w:hAnsiTheme="minorHAnsi"/>
          <w:b/>
          <w:bCs/>
          <w:lang w:val="en-US"/>
        </w:rPr>
        <w:t xml:space="preserve"> </w:t>
      </w:r>
      <w:r w:rsidRPr="003C3B23">
        <w:rPr>
          <w:rFonts w:asciiTheme="minorHAnsi" w:hAnsiTheme="minorHAnsi"/>
          <w:color w:val="323232"/>
          <w:lang w:val="en-US"/>
        </w:rPr>
        <w:t xml:space="preserve">and other companies operate buses from the bus station </w:t>
      </w:r>
      <w:proofErr w:type="spellStart"/>
      <w:r w:rsidRPr="003C3B23">
        <w:rPr>
          <w:rFonts w:asciiTheme="minorHAnsi" w:hAnsiTheme="minorHAnsi"/>
          <w:color w:val="323232"/>
          <w:lang w:val="en-US"/>
        </w:rPr>
        <w:t>Florenc</w:t>
      </w:r>
      <w:proofErr w:type="spellEnd"/>
      <w:r w:rsidRPr="003C3B23">
        <w:rPr>
          <w:rFonts w:asciiTheme="minorHAnsi" w:hAnsiTheme="minorHAnsi"/>
          <w:color w:val="323232"/>
          <w:lang w:val="en-US"/>
        </w:rPr>
        <w:t xml:space="preserve"> – you can get there by another bus operated by Student Agency or ask for directions at the airport. Student Agency and Flixbus will drop you off at the </w:t>
      </w:r>
      <w:r w:rsidRPr="003C3B23">
        <w:rPr>
          <w:rFonts w:asciiTheme="minorHAnsi" w:hAnsiTheme="minorHAnsi"/>
          <w:b/>
          <w:bCs/>
          <w:lang w:val="en-US"/>
        </w:rPr>
        <w:t xml:space="preserve">Grand Hotel bus station </w:t>
      </w:r>
      <w:r w:rsidRPr="003C3B23">
        <w:rPr>
          <w:rFonts w:asciiTheme="minorHAnsi" w:hAnsiTheme="minorHAnsi"/>
          <w:color w:val="323232"/>
          <w:lang w:val="en-US"/>
        </w:rPr>
        <w:t xml:space="preserve">in Brno, while other companies usually stop at </w:t>
      </w:r>
      <w:proofErr w:type="spellStart"/>
      <w:r w:rsidRPr="003C3B23">
        <w:rPr>
          <w:rFonts w:asciiTheme="minorHAnsi" w:hAnsiTheme="minorHAnsi"/>
          <w:b/>
          <w:bCs/>
          <w:lang w:val="en-US"/>
        </w:rPr>
        <w:t>Zvonařka</w:t>
      </w:r>
      <w:proofErr w:type="spellEnd"/>
      <w:r w:rsidRPr="003C3B23">
        <w:rPr>
          <w:rFonts w:asciiTheme="minorHAnsi" w:hAnsiTheme="minorHAnsi"/>
          <w:b/>
          <w:bCs/>
          <w:lang w:val="en-US"/>
        </w:rPr>
        <w:t xml:space="preserve"> bus station</w:t>
      </w:r>
      <w:r w:rsidRPr="003C3B23">
        <w:rPr>
          <w:rFonts w:asciiTheme="minorHAnsi" w:hAnsiTheme="minorHAnsi"/>
          <w:color w:val="323232"/>
          <w:lang w:val="en-US"/>
        </w:rPr>
        <w:t>.</w:t>
      </w:r>
    </w:p>
    <w:p w14:paraId="003A229E" w14:textId="77777777" w:rsidR="00EB0EC3" w:rsidRPr="003C3B23" w:rsidRDefault="00EB0EC3">
      <w:pPr>
        <w:spacing w:after="0" w:line="240" w:lineRule="auto"/>
        <w:rPr>
          <w:rFonts w:asciiTheme="minorHAnsi" w:hAnsiTheme="minorHAnsi"/>
          <w:sz w:val="20"/>
          <w:szCs w:val="20"/>
          <w:lang w:val="en-US"/>
        </w:rPr>
      </w:pPr>
    </w:p>
    <w:p w14:paraId="6FBD1198" w14:textId="77777777" w:rsidR="00312983" w:rsidRPr="003C3B23" w:rsidRDefault="00312983">
      <w:pPr>
        <w:spacing w:after="0" w:line="240" w:lineRule="auto"/>
        <w:rPr>
          <w:rFonts w:asciiTheme="minorHAnsi" w:hAnsiTheme="minorHAnsi"/>
          <w:sz w:val="20"/>
          <w:szCs w:val="20"/>
          <w:lang w:val="en-US"/>
        </w:rPr>
      </w:pPr>
    </w:p>
    <w:p w14:paraId="1B89A3DF" w14:textId="5E9E2BFC" w:rsidR="005127EE" w:rsidRPr="003C3B23" w:rsidRDefault="005127EE" w:rsidP="005127EE">
      <w:pPr>
        <w:pStyle w:val="Default"/>
        <w:rPr>
          <w:rFonts w:asciiTheme="minorHAnsi" w:hAnsiTheme="minorHAnsi"/>
          <w:sz w:val="23"/>
          <w:szCs w:val="23"/>
          <w:lang w:val="en-US"/>
        </w:rPr>
      </w:pPr>
      <w:r w:rsidRPr="003C3B23">
        <w:rPr>
          <w:rFonts w:asciiTheme="minorHAnsi" w:hAnsiTheme="minorHAnsi"/>
          <w:b/>
          <w:bCs/>
          <w:sz w:val="23"/>
          <w:szCs w:val="23"/>
          <w:lang w:val="en-US"/>
        </w:rPr>
        <w:t xml:space="preserve">FROM PRAGUE BY TRAIN </w:t>
      </w:r>
    </w:p>
    <w:p w14:paraId="0A606035" w14:textId="77777777" w:rsidR="005127EE" w:rsidRPr="003C3B23" w:rsidRDefault="005127EE" w:rsidP="005127EE">
      <w:pPr>
        <w:pStyle w:val="Default"/>
        <w:rPr>
          <w:rFonts w:asciiTheme="minorHAnsi" w:hAnsiTheme="minorHAnsi"/>
          <w:sz w:val="22"/>
          <w:szCs w:val="22"/>
          <w:lang w:val="en-US"/>
        </w:rPr>
      </w:pPr>
      <w:r w:rsidRPr="003C3B23">
        <w:rPr>
          <w:rFonts w:asciiTheme="minorHAnsi" w:hAnsiTheme="minorHAnsi"/>
          <w:color w:val="323232"/>
          <w:sz w:val="22"/>
          <w:szCs w:val="22"/>
          <w:lang w:val="en-US"/>
        </w:rPr>
        <w:t xml:space="preserve">To get to Brno by train, you will first need to </w:t>
      </w:r>
      <w:r w:rsidRPr="003C3B23">
        <w:rPr>
          <w:rFonts w:asciiTheme="minorHAnsi" w:hAnsiTheme="minorHAnsi"/>
          <w:b/>
          <w:bCs/>
          <w:color w:val="323232"/>
          <w:sz w:val="22"/>
          <w:szCs w:val="22"/>
          <w:lang w:val="en-US"/>
        </w:rPr>
        <w:t xml:space="preserve">get to Prague’s main railway station </w:t>
      </w:r>
      <w:r w:rsidRPr="003C3B23">
        <w:rPr>
          <w:rFonts w:asciiTheme="minorHAnsi" w:hAnsiTheme="minorHAnsi"/>
          <w:color w:val="323232"/>
          <w:sz w:val="22"/>
          <w:szCs w:val="22"/>
          <w:lang w:val="en-US"/>
        </w:rPr>
        <w:t xml:space="preserve">– you can go by </w:t>
      </w:r>
      <w:r w:rsidRPr="003C3B23">
        <w:rPr>
          <w:rFonts w:asciiTheme="minorHAnsi" w:hAnsiTheme="minorHAnsi"/>
          <w:i/>
          <w:iCs/>
          <w:sz w:val="22"/>
          <w:szCs w:val="22"/>
          <w:lang w:val="en-US"/>
        </w:rPr>
        <w:t>Airport Express</w:t>
      </w:r>
      <w:r w:rsidRPr="003C3B23">
        <w:rPr>
          <w:rFonts w:asciiTheme="minorHAnsi" w:hAnsiTheme="minorHAnsi"/>
          <w:color w:val="323232"/>
          <w:sz w:val="22"/>
          <w:szCs w:val="22"/>
          <w:lang w:val="en-US"/>
        </w:rPr>
        <w:t xml:space="preserve">, by </w:t>
      </w:r>
      <w:r w:rsidRPr="003C3B23">
        <w:rPr>
          <w:rFonts w:asciiTheme="minorHAnsi" w:hAnsiTheme="minorHAnsi"/>
          <w:i/>
          <w:iCs/>
          <w:sz w:val="22"/>
          <w:szCs w:val="22"/>
          <w:lang w:val="en-US"/>
        </w:rPr>
        <w:t xml:space="preserve">public transport </w:t>
      </w:r>
      <w:r w:rsidRPr="003C3B23">
        <w:rPr>
          <w:rFonts w:asciiTheme="minorHAnsi" w:hAnsiTheme="minorHAnsi"/>
          <w:color w:val="323232"/>
          <w:sz w:val="22"/>
          <w:szCs w:val="22"/>
          <w:lang w:val="en-US"/>
        </w:rPr>
        <w:t xml:space="preserve">or ask for directions at the airport. You can buy your ticket online: </w:t>
      </w:r>
      <w:r w:rsidRPr="003C3B23">
        <w:rPr>
          <w:rFonts w:asciiTheme="minorHAnsi" w:hAnsiTheme="minorHAnsi"/>
          <w:b/>
          <w:bCs/>
          <w:i/>
          <w:iCs/>
          <w:sz w:val="22"/>
          <w:szCs w:val="22"/>
          <w:lang w:val="en-US"/>
        </w:rPr>
        <w:t>https://www.cd.cz/en</w:t>
      </w:r>
      <w:r w:rsidRPr="003C3B23">
        <w:rPr>
          <w:rFonts w:asciiTheme="minorHAnsi" w:hAnsiTheme="minorHAnsi"/>
          <w:color w:val="323232"/>
          <w:sz w:val="22"/>
          <w:szCs w:val="22"/>
          <w:lang w:val="en-US"/>
        </w:rPr>
        <w:t xml:space="preserve">, of the </w:t>
      </w:r>
      <w:proofErr w:type="spellStart"/>
      <w:r w:rsidRPr="003C3B23">
        <w:rPr>
          <w:rFonts w:asciiTheme="minorHAnsi" w:hAnsiTheme="minorHAnsi"/>
          <w:sz w:val="22"/>
          <w:szCs w:val="22"/>
          <w:lang w:val="en-US"/>
        </w:rPr>
        <w:t>Regiojet</w:t>
      </w:r>
      <w:proofErr w:type="spellEnd"/>
      <w:r w:rsidRPr="003C3B23">
        <w:rPr>
          <w:rFonts w:asciiTheme="minorHAnsi" w:hAnsiTheme="minorHAnsi"/>
          <w:sz w:val="22"/>
          <w:szCs w:val="22"/>
          <w:lang w:val="en-US"/>
        </w:rPr>
        <w:t xml:space="preserve"> Company</w:t>
      </w:r>
      <w:r w:rsidRPr="003C3B23">
        <w:rPr>
          <w:rFonts w:asciiTheme="minorHAnsi" w:hAnsiTheme="minorHAnsi"/>
          <w:color w:val="323232"/>
          <w:sz w:val="22"/>
          <w:szCs w:val="22"/>
          <w:lang w:val="en-US"/>
        </w:rPr>
        <w:t xml:space="preserve">, or at the train station. Please do not forget to count at least 2 hours extra time to get to the railway station from the airport – it does not take that long, but since you do not know the way, you must count some extra time to find it and time to buy the ticket at the railway station to be on the safe side! </w:t>
      </w:r>
    </w:p>
    <w:p w14:paraId="2E577B97" w14:textId="521CC27D" w:rsidR="005127EE" w:rsidRPr="003C3B23" w:rsidRDefault="005127EE" w:rsidP="005127EE">
      <w:pPr>
        <w:pStyle w:val="Default"/>
        <w:numPr>
          <w:ilvl w:val="0"/>
          <w:numId w:val="6"/>
        </w:numPr>
        <w:spacing w:after="147"/>
        <w:rPr>
          <w:rFonts w:asciiTheme="minorHAnsi" w:hAnsiTheme="minorHAnsi"/>
          <w:sz w:val="22"/>
          <w:szCs w:val="22"/>
          <w:lang w:val="en-US"/>
        </w:rPr>
      </w:pPr>
      <w:r w:rsidRPr="003C3B23">
        <w:rPr>
          <w:rFonts w:asciiTheme="minorHAnsi" w:hAnsiTheme="minorHAnsi"/>
          <w:color w:val="323232"/>
          <w:sz w:val="22"/>
          <w:szCs w:val="22"/>
          <w:lang w:val="en-US"/>
        </w:rPr>
        <w:t xml:space="preserve">Plan of </w:t>
      </w:r>
      <w:r w:rsidRPr="003C3B23">
        <w:rPr>
          <w:rFonts w:asciiTheme="minorHAnsi" w:hAnsiTheme="minorHAnsi"/>
          <w:b/>
          <w:bCs/>
          <w:color w:val="323232"/>
          <w:sz w:val="22"/>
          <w:szCs w:val="22"/>
          <w:lang w:val="en-US"/>
        </w:rPr>
        <w:t>Vaclav Havel Airport</w:t>
      </w:r>
      <w:r w:rsidRPr="003C3B23">
        <w:rPr>
          <w:rFonts w:asciiTheme="minorHAnsi" w:hAnsiTheme="minorHAnsi"/>
          <w:color w:val="323232"/>
          <w:sz w:val="22"/>
          <w:szCs w:val="22"/>
          <w:lang w:val="en-US"/>
        </w:rPr>
        <w:t xml:space="preserve">: </w:t>
      </w:r>
      <w:hyperlink r:id="rId25" w:history="1">
        <w:r w:rsidRPr="003C3B23">
          <w:rPr>
            <w:rStyle w:val="Hypertextovodkaz"/>
            <w:rFonts w:asciiTheme="minorHAnsi" w:hAnsiTheme="minorHAnsi"/>
            <w:b/>
            <w:bCs/>
            <w:i/>
            <w:iCs/>
            <w:sz w:val="22"/>
            <w:szCs w:val="22"/>
            <w:lang w:val="en-US"/>
          </w:rPr>
          <w:t>https://www.prg.aero/en/map-airport</w:t>
        </w:r>
      </w:hyperlink>
      <w:r w:rsidRPr="003C3B23">
        <w:rPr>
          <w:rFonts w:asciiTheme="minorHAnsi" w:hAnsiTheme="minorHAnsi"/>
          <w:b/>
          <w:bCs/>
          <w:i/>
          <w:iCs/>
          <w:sz w:val="22"/>
          <w:szCs w:val="22"/>
          <w:lang w:val="en-US"/>
        </w:rPr>
        <w:t xml:space="preserve">  </w:t>
      </w:r>
    </w:p>
    <w:p w14:paraId="6D2D1B61" w14:textId="197E64C6" w:rsidR="005127EE" w:rsidRPr="003C3B23" w:rsidRDefault="005127EE" w:rsidP="005127EE">
      <w:pPr>
        <w:pStyle w:val="Default"/>
        <w:numPr>
          <w:ilvl w:val="0"/>
          <w:numId w:val="6"/>
        </w:numPr>
        <w:spacing w:after="147"/>
        <w:rPr>
          <w:rFonts w:asciiTheme="minorHAnsi" w:hAnsiTheme="minorHAnsi"/>
          <w:sz w:val="22"/>
          <w:szCs w:val="22"/>
          <w:lang w:val="en-US"/>
        </w:rPr>
      </w:pPr>
      <w:r w:rsidRPr="003C3B23">
        <w:rPr>
          <w:rFonts w:asciiTheme="minorHAnsi" w:hAnsiTheme="minorHAnsi"/>
          <w:color w:val="323232"/>
          <w:sz w:val="22"/>
          <w:szCs w:val="22"/>
          <w:lang w:val="en-US"/>
        </w:rPr>
        <w:t xml:space="preserve">Interactive clickable plan of </w:t>
      </w:r>
      <w:proofErr w:type="spellStart"/>
      <w:r w:rsidRPr="003C3B23">
        <w:rPr>
          <w:rFonts w:asciiTheme="minorHAnsi" w:hAnsiTheme="minorHAnsi"/>
          <w:b/>
          <w:bCs/>
          <w:sz w:val="22"/>
          <w:szCs w:val="22"/>
          <w:lang w:val="en-US"/>
        </w:rPr>
        <w:t>Florenc</w:t>
      </w:r>
      <w:proofErr w:type="spellEnd"/>
      <w:r w:rsidRPr="003C3B23">
        <w:rPr>
          <w:rFonts w:asciiTheme="minorHAnsi" w:hAnsiTheme="minorHAnsi"/>
          <w:b/>
          <w:bCs/>
          <w:sz w:val="22"/>
          <w:szCs w:val="22"/>
          <w:lang w:val="en-US"/>
        </w:rPr>
        <w:t xml:space="preserve"> Coach Station </w:t>
      </w:r>
      <w:r w:rsidRPr="003C3B23">
        <w:rPr>
          <w:rFonts w:asciiTheme="minorHAnsi" w:hAnsiTheme="minorHAnsi"/>
          <w:color w:val="323232"/>
          <w:sz w:val="22"/>
          <w:szCs w:val="22"/>
          <w:lang w:val="en-US"/>
        </w:rPr>
        <w:t xml:space="preserve">(the main bus station in Prague): </w:t>
      </w:r>
      <w:hyperlink r:id="rId26" w:history="1">
        <w:r w:rsidRPr="003C3B23">
          <w:rPr>
            <w:rStyle w:val="Hypertextovodkaz"/>
            <w:rFonts w:asciiTheme="minorHAnsi" w:hAnsiTheme="minorHAnsi"/>
            <w:b/>
            <w:bCs/>
            <w:i/>
            <w:iCs/>
            <w:sz w:val="22"/>
            <w:szCs w:val="22"/>
            <w:lang w:val="en-US"/>
          </w:rPr>
          <w:t>https://florenc.cz/index.php?site=an&amp;usite=mapy&amp;sel=mnad&amp;lan=en</w:t>
        </w:r>
      </w:hyperlink>
      <w:r w:rsidRPr="003C3B23">
        <w:rPr>
          <w:rFonts w:asciiTheme="minorHAnsi" w:hAnsiTheme="minorHAnsi"/>
          <w:b/>
          <w:bCs/>
          <w:i/>
          <w:iCs/>
          <w:sz w:val="22"/>
          <w:szCs w:val="22"/>
          <w:lang w:val="en-US"/>
        </w:rPr>
        <w:t xml:space="preserve">  </w:t>
      </w:r>
    </w:p>
    <w:p w14:paraId="76805C09" w14:textId="28A3DB82" w:rsidR="005127EE" w:rsidRPr="003C3B23" w:rsidRDefault="005127EE" w:rsidP="005127EE">
      <w:pPr>
        <w:pStyle w:val="Default"/>
        <w:numPr>
          <w:ilvl w:val="0"/>
          <w:numId w:val="6"/>
        </w:numPr>
        <w:rPr>
          <w:rFonts w:asciiTheme="minorHAnsi" w:hAnsiTheme="minorHAnsi"/>
          <w:sz w:val="22"/>
          <w:szCs w:val="22"/>
          <w:lang w:val="en-US"/>
        </w:rPr>
      </w:pPr>
      <w:r w:rsidRPr="003C3B23">
        <w:rPr>
          <w:rFonts w:asciiTheme="minorHAnsi" w:hAnsiTheme="minorHAnsi"/>
          <w:b/>
          <w:bCs/>
          <w:color w:val="323232"/>
          <w:sz w:val="22"/>
          <w:szCs w:val="22"/>
          <w:lang w:val="en-US"/>
        </w:rPr>
        <w:t xml:space="preserve">You can check the bus and train schedules, as well as buy the tickets online: </w:t>
      </w:r>
      <w:hyperlink r:id="rId27" w:history="1">
        <w:r w:rsidRPr="003C3B23">
          <w:rPr>
            <w:rStyle w:val="Hypertextovodkaz"/>
            <w:rFonts w:asciiTheme="minorHAnsi" w:hAnsiTheme="minorHAnsi"/>
            <w:b/>
            <w:bCs/>
            <w:i/>
            <w:iCs/>
            <w:sz w:val="22"/>
            <w:szCs w:val="22"/>
            <w:lang w:val="en-US"/>
          </w:rPr>
          <w:t>https://idos.idnes.cz/en/vlakyautobusy/spojeni</w:t>
        </w:r>
      </w:hyperlink>
      <w:r w:rsidRPr="003C3B23">
        <w:rPr>
          <w:rFonts w:asciiTheme="minorHAnsi" w:hAnsiTheme="minorHAnsi"/>
          <w:b/>
          <w:bCs/>
          <w:i/>
          <w:iCs/>
          <w:sz w:val="22"/>
          <w:szCs w:val="22"/>
          <w:lang w:val="en-US"/>
        </w:rPr>
        <w:t xml:space="preserve">  </w:t>
      </w:r>
    </w:p>
    <w:p w14:paraId="0389C007" w14:textId="310EFDBB" w:rsidR="00312983" w:rsidRPr="003C3B23" w:rsidRDefault="00312983">
      <w:pPr>
        <w:spacing w:after="0" w:line="240" w:lineRule="auto"/>
        <w:rPr>
          <w:lang w:val="en-US"/>
        </w:rPr>
      </w:pPr>
    </w:p>
    <w:p w14:paraId="2824119B" w14:textId="77777777" w:rsidR="00B31E92" w:rsidRPr="003C3B23" w:rsidRDefault="00B31E92" w:rsidP="00B31E92">
      <w:pPr>
        <w:pStyle w:val="Default"/>
        <w:rPr>
          <w:rFonts w:ascii="Calibri" w:hAnsi="Calibri"/>
          <w:sz w:val="23"/>
          <w:szCs w:val="23"/>
          <w:lang w:val="en-US"/>
        </w:rPr>
      </w:pPr>
      <w:r w:rsidRPr="003C3B23">
        <w:rPr>
          <w:rFonts w:ascii="Calibri" w:hAnsi="Calibri"/>
          <w:b/>
          <w:bCs/>
          <w:sz w:val="23"/>
          <w:szCs w:val="23"/>
          <w:lang w:val="en-US"/>
        </w:rPr>
        <w:t xml:space="preserve">FROM VIENNA BY BUS </w:t>
      </w:r>
    </w:p>
    <w:p w14:paraId="2728B358" w14:textId="257746D1" w:rsidR="00B31E92" w:rsidRPr="003C3B23" w:rsidRDefault="00B31E92" w:rsidP="00B31E92">
      <w:pPr>
        <w:spacing w:after="0" w:line="240" w:lineRule="auto"/>
        <w:rPr>
          <w:color w:val="323232"/>
          <w:lang w:val="en-US"/>
        </w:rPr>
      </w:pPr>
      <w:r w:rsidRPr="003C3B23">
        <w:rPr>
          <w:b/>
          <w:bCs/>
          <w:lang w:val="en-US"/>
        </w:rPr>
        <w:t xml:space="preserve">Student Agency, </w:t>
      </w:r>
      <w:proofErr w:type="spellStart"/>
      <w:r w:rsidRPr="003C3B23">
        <w:rPr>
          <w:b/>
          <w:bCs/>
          <w:lang w:val="en-US"/>
        </w:rPr>
        <w:t>Gepard</w:t>
      </w:r>
      <w:proofErr w:type="spellEnd"/>
      <w:r w:rsidRPr="003C3B23">
        <w:rPr>
          <w:b/>
          <w:bCs/>
          <w:lang w:val="en-US"/>
        </w:rPr>
        <w:t xml:space="preserve"> Express and Flixbus </w:t>
      </w:r>
      <w:r w:rsidRPr="003C3B23">
        <w:rPr>
          <w:color w:val="323232"/>
          <w:lang w:val="en-US"/>
        </w:rPr>
        <w:t xml:space="preserve">operate </w:t>
      </w:r>
      <w:r w:rsidRPr="003C3B23">
        <w:rPr>
          <w:b/>
          <w:bCs/>
          <w:color w:val="323232"/>
          <w:lang w:val="en-US"/>
        </w:rPr>
        <w:t xml:space="preserve">direct buses from Vienna’s </w:t>
      </w:r>
      <w:proofErr w:type="spellStart"/>
      <w:r w:rsidRPr="003C3B23">
        <w:rPr>
          <w:b/>
          <w:bCs/>
          <w:color w:val="323232"/>
          <w:lang w:val="en-US"/>
        </w:rPr>
        <w:t>Schwechat</w:t>
      </w:r>
      <w:proofErr w:type="spellEnd"/>
      <w:r w:rsidRPr="003C3B23">
        <w:rPr>
          <w:b/>
          <w:bCs/>
          <w:color w:val="323232"/>
          <w:lang w:val="en-US"/>
        </w:rPr>
        <w:t xml:space="preserve"> airport </w:t>
      </w:r>
      <w:r w:rsidRPr="003C3B23">
        <w:rPr>
          <w:color w:val="323232"/>
          <w:lang w:val="en-US"/>
        </w:rPr>
        <w:t>and all stop at the Grand Hotel bus station in Brno.</w:t>
      </w:r>
    </w:p>
    <w:p w14:paraId="6BE47D11" w14:textId="379ED768" w:rsidR="00B31E92" w:rsidRPr="003C3B23" w:rsidRDefault="00B31E92" w:rsidP="00B31E92">
      <w:pPr>
        <w:spacing w:after="0" w:line="240" w:lineRule="auto"/>
        <w:rPr>
          <w:lang w:val="en-US"/>
        </w:rPr>
      </w:pPr>
    </w:p>
    <w:p w14:paraId="4FAE8C38" w14:textId="77777777" w:rsidR="00B31E92" w:rsidRPr="003C3B23" w:rsidRDefault="00B31E92" w:rsidP="00B31E92">
      <w:pPr>
        <w:pStyle w:val="Default"/>
        <w:rPr>
          <w:rFonts w:ascii="Calibri" w:hAnsi="Calibri"/>
          <w:color w:val="323232"/>
          <w:sz w:val="23"/>
          <w:szCs w:val="23"/>
          <w:lang w:val="en-US"/>
        </w:rPr>
      </w:pPr>
      <w:r w:rsidRPr="003C3B23">
        <w:rPr>
          <w:rFonts w:ascii="Calibri" w:hAnsi="Calibri"/>
          <w:b/>
          <w:bCs/>
          <w:color w:val="323232"/>
          <w:sz w:val="23"/>
          <w:szCs w:val="23"/>
          <w:lang w:val="en-US"/>
        </w:rPr>
        <w:t xml:space="preserve">FROM VIENNA BY TRAIN </w:t>
      </w:r>
    </w:p>
    <w:p w14:paraId="76463022" w14:textId="1C7AC356" w:rsidR="00B31E92" w:rsidRPr="003C3B23" w:rsidRDefault="00B31E92" w:rsidP="00B31E92">
      <w:pPr>
        <w:pStyle w:val="Default"/>
        <w:rPr>
          <w:rFonts w:ascii="Calibri" w:hAnsi="Calibri"/>
          <w:sz w:val="22"/>
          <w:szCs w:val="22"/>
          <w:lang w:val="en-US"/>
        </w:rPr>
      </w:pPr>
      <w:r w:rsidRPr="003C3B23">
        <w:rPr>
          <w:rFonts w:ascii="Calibri" w:hAnsi="Calibri"/>
          <w:color w:val="323232"/>
          <w:sz w:val="22"/>
          <w:szCs w:val="22"/>
          <w:lang w:val="en-US"/>
        </w:rPr>
        <w:t xml:space="preserve">You can also travel from Vienna airport by train –there is a </w:t>
      </w:r>
      <w:r w:rsidRPr="003C3B23">
        <w:rPr>
          <w:rFonts w:ascii="Calibri" w:hAnsi="Calibri"/>
          <w:b/>
          <w:bCs/>
          <w:sz w:val="22"/>
          <w:szCs w:val="22"/>
          <w:lang w:val="en-US"/>
        </w:rPr>
        <w:t xml:space="preserve">railway station </w:t>
      </w:r>
      <w:r w:rsidRPr="003C3B23">
        <w:rPr>
          <w:rFonts w:ascii="Calibri" w:hAnsi="Calibri"/>
          <w:sz w:val="22"/>
          <w:szCs w:val="22"/>
          <w:lang w:val="en-US"/>
        </w:rPr>
        <w:t xml:space="preserve">in front of the </w:t>
      </w:r>
      <w:r w:rsidR="003C3B23" w:rsidRPr="003C3B23">
        <w:rPr>
          <w:rFonts w:ascii="Calibri" w:hAnsi="Calibri"/>
          <w:sz w:val="22"/>
          <w:szCs w:val="22"/>
          <w:lang w:val="en-US"/>
        </w:rPr>
        <w:t>arrival’s</w:t>
      </w:r>
      <w:r w:rsidRPr="003C3B23">
        <w:rPr>
          <w:rFonts w:ascii="Calibri" w:hAnsi="Calibri"/>
          <w:sz w:val="22"/>
          <w:szCs w:val="22"/>
          <w:lang w:val="en-US"/>
        </w:rPr>
        <w:t xml:space="preserve"> hall</w:t>
      </w:r>
      <w:r w:rsidRPr="003C3B23">
        <w:rPr>
          <w:rFonts w:ascii="Calibri" w:hAnsi="Calibri"/>
          <w:color w:val="323232"/>
          <w:sz w:val="22"/>
          <w:szCs w:val="22"/>
          <w:lang w:val="en-US"/>
        </w:rPr>
        <w:t xml:space="preserve">. The first option is to go by direct train from the airport to Brno, which runs three times a day. You can check the schedule and buy a ticket online: </w:t>
      </w:r>
      <w:hyperlink r:id="rId28" w:history="1">
        <w:r w:rsidR="003C3B23" w:rsidRPr="003C3B23">
          <w:rPr>
            <w:rStyle w:val="Hypertextovodkaz"/>
            <w:rFonts w:ascii="Calibri" w:hAnsi="Calibri"/>
            <w:b/>
            <w:bCs/>
            <w:i/>
            <w:iCs/>
            <w:sz w:val="22"/>
            <w:szCs w:val="22"/>
            <w:lang w:val="en-US"/>
          </w:rPr>
          <w:t>https://regiojet.com</w:t>
        </w:r>
      </w:hyperlink>
      <w:r w:rsidR="003C3B23" w:rsidRPr="003C3B23">
        <w:rPr>
          <w:rFonts w:ascii="Calibri" w:hAnsi="Calibri"/>
          <w:b/>
          <w:bCs/>
          <w:i/>
          <w:iCs/>
          <w:color w:val="323232"/>
          <w:sz w:val="22"/>
          <w:szCs w:val="22"/>
          <w:lang w:val="en-US"/>
        </w:rPr>
        <w:t xml:space="preserve"> </w:t>
      </w:r>
      <w:r w:rsidRPr="003C3B23">
        <w:rPr>
          <w:rFonts w:ascii="Calibri" w:hAnsi="Calibri"/>
          <w:color w:val="323232"/>
          <w:sz w:val="22"/>
          <w:szCs w:val="22"/>
          <w:lang w:val="en-US"/>
        </w:rPr>
        <w:t xml:space="preserve">. The second option is to change trains at Wien </w:t>
      </w:r>
      <w:proofErr w:type="spellStart"/>
      <w:r w:rsidRPr="003C3B23">
        <w:rPr>
          <w:rFonts w:ascii="Calibri" w:hAnsi="Calibri"/>
          <w:color w:val="323232"/>
          <w:sz w:val="22"/>
          <w:szCs w:val="22"/>
          <w:lang w:val="en-US"/>
        </w:rPr>
        <w:t>Hauptbahnhof</w:t>
      </w:r>
      <w:proofErr w:type="spellEnd"/>
      <w:r w:rsidRPr="003C3B23">
        <w:rPr>
          <w:rFonts w:ascii="Calibri" w:hAnsi="Calibri"/>
          <w:color w:val="323232"/>
          <w:sz w:val="22"/>
          <w:szCs w:val="22"/>
          <w:lang w:val="en-US"/>
        </w:rPr>
        <w:t xml:space="preserve"> (the main station) or in </w:t>
      </w:r>
      <w:proofErr w:type="spellStart"/>
      <w:r w:rsidRPr="003C3B23">
        <w:rPr>
          <w:rFonts w:ascii="Calibri" w:hAnsi="Calibri"/>
          <w:color w:val="323232"/>
          <w:sz w:val="22"/>
          <w:szCs w:val="22"/>
          <w:lang w:val="en-US"/>
        </w:rPr>
        <w:t>Břeclav</w:t>
      </w:r>
      <w:proofErr w:type="spellEnd"/>
      <w:r w:rsidRPr="003C3B23">
        <w:rPr>
          <w:rFonts w:ascii="Calibri" w:hAnsi="Calibri"/>
          <w:color w:val="323232"/>
          <w:sz w:val="22"/>
          <w:szCs w:val="22"/>
          <w:lang w:val="en-US"/>
        </w:rPr>
        <w:t xml:space="preserve">. In that case, please check this page: </w:t>
      </w:r>
      <w:hyperlink r:id="rId29" w:history="1">
        <w:r w:rsidR="003C3B23" w:rsidRPr="003C3B23">
          <w:rPr>
            <w:rStyle w:val="Hypertextovodkaz"/>
            <w:rFonts w:ascii="Calibri" w:hAnsi="Calibri"/>
            <w:b/>
            <w:bCs/>
            <w:i/>
            <w:iCs/>
            <w:sz w:val="22"/>
            <w:szCs w:val="22"/>
            <w:lang w:val="en-US"/>
          </w:rPr>
          <w:t>https://www.oebb.at/en</w:t>
        </w:r>
      </w:hyperlink>
      <w:r w:rsidR="003C3B23" w:rsidRPr="003C3B23">
        <w:rPr>
          <w:rFonts w:ascii="Calibri" w:hAnsi="Calibri"/>
          <w:b/>
          <w:bCs/>
          <w:i/>
          <w:iCs/>
          <w:color w:val="323232"/>
          <w:sz w:val="22"/>
          <w:szCs w:val="22"/>
          <w:lang w:val="en-US"/>
        </w:rPr>
        <w:t xml:space="preserve"> </w:t>
      </w:r>
      <w:r w:rsidRPr="003C3B23">
        <w:rPr>
          <w:rFonts w:ascii="Calibri" w:hAnsi="Calibri"/>
          <w:color w:val="323232"/>
          <w:sz w:val="22"/>
          <w:szCs w:val="22"/>
          <w:lang w:val="en-US"/>
        </w:rPr>
        <w:t xml:space="preserve">, where you can also </w:t>
      </w:r>
    </w:p>
    <w:p w14:paraId="7DB188DA" w14:textId="77777777" w:rsidR="00B31E92" w:rsidRPr="003C3B23" w:rsidRDefault="00B31E92" w:rsidP="00B31E92">
      <w:pPr>
        <w:pStyle w:val="Default"/>
        <w:rPr>
          <w:rFonts w:ascii="Calibri" w:hAnsi="Calibri"/>
          <w:sz w:val="22"/>
          <w:szCs w:val="22"/>
          <w:lang w:val="en-US"/>
        </w:rPr>
      </w:pPr>
      <w:r w:rsidRPr="003C3B23">
        <w:rPr>
          <w:rFonts w:ascii="Calibri" w:hAnsi="Calibri"/>
          <w:color w:val="323232"/>
          <w:sz w:val="22"/>
          <w:szCs w:val="22"/>
          <w:lang w:val="en-US"/>
        </w:rPr>
        <w:t xml:space="preserve">Buy tickets online. Type </w:t>
      </w:r>
      <w:r w:rsidRPr="003C3B23">
        <w:rPr>
          <w:rFonts w:ascii="Calibri" w:hAnsi="Calibri"/>
          <w:b/>
          <w:bCs/>
          <w:color w:val="323232"/>
          <w:sz w:val="22"/>
          <w:szCs w:val="22"/>
          <w:lang w:val="en-US"/>
        </w:rPr>
        <w:t xml:space="preserve">Flughafen Wien </w:t>
      </w:r>
      <w:r w:rsidRPr="003C3B23">
        <w:rPr>
          <w:rFonts w:ascii="Calibri" w:hAnsi="Calibri"/>
          <w:color w:val="323232"/>
          <w:sz w:val="22"/>
          <w:szCs w:val="22"/>
          <w:lang w:val="en-US"/>
        </w:rPr>
        <w:t xml:space="preserve">or </w:t>
      </w:r>
      <w:r w:rsidRPr="003C3B23">
        <w:rPr>
          <w:rFonts w:ascii="Calibri" w:hAnsi="Calibri"/>
          <w:b/>
          <w:bCs/>
          <w:color w:val="323232"/>
          <w:sz w:val="22"/>
          <w:szCs w:val="22"/>
          <w:lang w:val="en-US"/>
        </w:rPr>
        <w:t xml:space="preserve">Vienna </w:t>
      </w:r>
      <w:proofErr w:type="spellStart"/>
      <w:r w:rsidRPr="003C3B23">
        <w:rPr>
          <w:rFonts w:ascii="Calibri" w:hAnsi="Calibri"/>
          <w:b/>
          <w:bCs/>
          <w:color w:val="323232"/>
          <w:sz w:val="22"/>
          <w:szCs w:val="22"/>
          <w:lang w:val="en-US"/>
        </w:rPr>
        <w:t>Schwechat</w:t>
      </w:r>
      <w:proofErr w:type="spellEnd"/>
      <w:r w:rsidRPr="003C3B23">
        <w:rPr>
          <w:rFonts w:ascii="Calibri" w:hAnsi="Calibri"/>
          <w:b/>
          <w:bCs/>
          <w:color w:val="323232"/>
          <w:sz w:val="22"/>
          <w:szCs w:val="22"/>
          <w:lang w:val="en-US"/>
        </w:rPr>
        <w:t xml:space="preserve"> airport </w:t>
      </w:r>
      <w:r w:rsidRPr="003C3B23">
        <w:rPr>
          <w:rFonts w:ascii="Calibri" w:hAnsi="Calibri"/>
          <w:color w:val="323232"/>
          <w:sz w:val="22"/>
          <w:szCs w:val="22"/>
          <w:lang w:val="en-US"/>
        </w:rPr>
        <w:t xml:space="preserve">in the “From” field and </w:t>
      </w:r>
      <w:r w:rsidRPr="003C3B23">
        <w:rPr>
          <w:rFonts w:ascii="Calibri" w:hAnsi="Calibri"/>
          <w:b/>
          <w:bCs/>
          <w:color w:val="323232"/>
          <w:sz w:val="22"/>
          <w:szCs w:val="22"/>
          <w:lang w:val="en-US"/>
        </w:rPr>
        <w:t xml:space="preserve">Brno hl. n. </w:t>
      </w:r>
      <w:r w:rsidRPr="003C3B23">
        <w:rPr>
          <w:rFonts w:ascii="Calibri" w:hAnsi="Calibri"/>
          <w:color w:val="323232"/>
          <w:sz w:val="22"/>
          <w:szCs w:val="22"/>
          <w:lang w:val="en-US"/>
        </w:rPr>
        <w:t xml:space="preserve">in the “To” field. </w:t>
      </w:r>
    </w:p>
    <w:p w14:paraId="1EDC00D1" w14:textId="391C40C0" w:rsidR="00B31E92" w:rsidRPr="003C3B23" w:rsidRDefault="00B31E92" w:rsidP="003C3B23">
      <w:pPr>
        <w:pStyle w:val="Default"/>
        <w:numPr>
          <w:ilvl w:val="0"/>
          <w:numId w:val="7"/>
        </w:numPr>
        <w:rPr>
          <w:rFonts w:ascii="Calibri" w:hAnsi="Calibri"/>
          <w:sz w:val="22"/>
          <w:szCs w:val="22"/>
          <w:lang w:val="en-US"/>
        </w:rPr>
      </w:pPr>
      <w:r w:rsidRPr="003C3B23">
        <w:rPr>
          <w:rFonts w:ascii="Calibri" w:hAnsi="Calibri"/>
          <w:color w:val="323232"/>
          <w:sz w:val="22"/>
          <w:szCs w:val="22"/>
          <w:lang w:val="en-US"/>
        </w:rPr>
        <w:t xml:space="preserve">Plan of </w:t>
      </w:r>
      <w:r w:rsidRPr="003C3B23">
        <w:rPr>
          <w:rFonts w:ascii="Calibri" w:hAnsi="Calibri"/>
          <w:b/>
          <w:bCs/>
          <w:sz w:val="22"/>
          <w:szCs w:val="22"/>
          <w:lang w:val="en-US"/>
        </w:rPr>
        <w:t xml:space="preserve">Vienna </w:t>
      </w:r>
      <w:proofErr w:type="spellStart"/>
      <w:r w:rsidRPr="003C3B23">
        <w:rPr>
          <w:rFonts w:ascii="Calibri" w:hAnsi="Calibri"/>
          <w:b/>
          <w:bCs/>
          <w:sz w:val="22"/>
          <w:szCs w:val="22"/>
          <w:lang w:val="en-US"/>
        </w:rPr>
        <w:t>Schwechat</w:t>
      </w:r>
      <w:proofErr w:type="spellEnd"/>
      <w:r w:rsidRPr="003C3B23">
        <w:rPr>
          <w:rFonts w:ascii="Calibri" w:hAnsi="Calibri"/>
          <w:b/>
          <w:bCs/>
          <w:sz w:val="22"/>
          <w:szCs w:val="22"/>
          <w:lang w:val="en-US"/>
        </w:rPr>
        <w:t xml:space="preserve"> Airport</w:t>
      </w:r>
      <w:r w:rsidRPr="003C3B23">
        <w:rPr>
          <w:rFonts w:ascii="Calibri" w:hAnsi="Calibri"/>
          <w:sz w:val="22"/>
          <w:szCs w:val="22"/>
          <w:lang w:val="en-US"/>
        </w:rPr>
        <w:t xml:space="preserve">: </w:t>
      </w:r>
    </w:p>
    <w:p w14:paraId="791821DF" w14:textId="77777777" w:rsidR="00B31E92" w:rsidRPr="003C3B23" w:rsidRDefault="00B31E92" w:rsidP="00B31E92">
      <w:pPr>
        <w:pStyle w:val="Default"/>
        <w:rPr>
          <w:rFonts w:ascii="Calibri" w:hAnsi="Calibri"/>
          <w:sz w:val="22"/>
          <w:szCs w:val="22"/>
          <w:lang w:val="en-US"/>
        </w:rPr>
      </w:pPr>
    </w:p>
    <w:p w14:paraId="63BA8FB7" w14:textId="79BE19A8" w:rsidR="00B31E92" w:rsidRPr="003C3B23" w:rsidRDefault="003C3B23" w:rsidP="00B31E92">
      <w:pPr>
        <w:spacing w:after="0" w:line="240" w:lineRule="auto"/>
      </w:pPr>
      <w:hyperlink r:id="rId30" w:history="1">
        <w:r w:rsidRPr="008766CA">
          <w:rPr>
            <w:rStyle w:val="Hypertextovodkaz"/>
            <w:b/>
            <w:bCs/>
            <w:i/>
            <w:iCs/>
          </w:rPr>
          <w:t>https://map.viennaairport.com/apps/index.html?rel=en</w:t>
        </w:r>
      </w:hyperlink>
      <w:r>
        <w:rPr>
          <w:b/>
          <w:bCs/>
          <w:i/>
          <w:iCs/>
          <w:color w:val="323232"/>
        </w:rPr>
        <w:t xml:space="preserve"> </w:t>
      </w:r>
    </w:p>
    <w:p w14:paraId="7ACAD7E1" w14:textId="77777777" w:rsidR="005127EE" w:rsidRDefault="005127EE">
      <w:pPr>
        <w:spacing w:after="0" w:line="240" w:lineRule="auto"/>
      </w:pPr>
    </w:p>
    <w:p w14:paraId="4358E01E" w14:textId="34AD6365" w:rsidR="005127EE" w:rsidRDefault="005127EE">
      <w:pPr>
        <w:spacing w:after="0" w:line="240" w:lineRule="auto"/>
        <w:sectPr w:rsidR="005127EE">
          <w:headerReference w:type="default" r:id="rId31"/>
          <w:footerReference w:type="default" r:id="rId32"/>
          <w:pgSz w:w="11906" w:h="16838"/>
          <w:pgMar w:top="2127" w:right="566" w:bottom="1417" w:left="1417" w:header="340" w:footer="554" w:gutter="0"/>
          <w:pgNumType w:start="1"/>
          <w:cols w:space="720"/>
        </w:sectPr>
      </w:pPr>
    </w:p>
    <w:p w14:paraId="439AA7F4" w14:textId="77777777" w:rsidR="00312983" w:rsidRDefault="00BF25E0">
      <w:pPr>
        <w:spacing w:after="0" w:line="240" w:lineRule="auto"/>
      </w:pPr>
      <w:r>
        <w:rPr>
          <w:noProof/>
        </w:rPr>
        <w:lastRenderedPageBreak/>
        <w:drawing>
          <wp:inline distT="0" distB="0" distL="0" distR="0" wp14:anchorId="65A0C38F" wp14:editId="637B21A2">
            <wp:extent cx="1363101" cy="1868690"/>
            <wp:effectExtent l="0" t="0" r="0" b="0"/>
            <wp:docPr id="20495393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363101" cy="1868690"/>
                    </a:xfrm>
                    <a:prstGeom prst="rect">
                      <a:avLst/>
                    </a:prstGeom>
                    <a:ln/>
                  </pic:spPr>
                </pic:pic>
              </a:graphicData>
            </a:graphic>
          </wp:inline>
        </w:drawing>
      </w:r>
    </w:p>
    <w:p w14:paraId="1F2A194E" w14:textId="77777777" w:rsidR="00312983" w:rsidRDefault="00BF25E0">
      <w:pPr>
        <w:spacing w:after="0" w:line="240" w:lineRule="auto"/>
      </w:pPr>
      <w:r>
        <w:rPr>
          <w:noProof/>
        </w:rPr>
        <w:drawing>
          <wp:inline distT="0" distB="0" distL="0" distR="0" wp14:anchorId="05C63825" wp14:editId="20649353">
            <wp:extent cx="3441337" cy="2106050"/>
            <wp:effectExtent l="0" t="0" r="0" b="0"/>
            <wp:docPr id="20495393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3441337" cy="2106050"/>
                    </a:xfrm>
                    <a:prstGeom prst="rect">
                      <a:avLst/>
                    </a:prstGeom>
                    <a:ln/>
                  </pic:spPr>
                </pic:pic>
              </a:graphicData>
            </a:graphic>
          </wp:inline>
        </w:drawing>
      </w:r>
    </w:p>
    <w:p w14:paraId="458751DF" w14:textId="77777777" w:rsidR="00312983" w:rsidRDefault="00312983">
      <w:pPr>
        <w:spacing w:after="0" w:line="240" w:lineRule="auto"/>
        <w:sectPr w:rsidR="00312983">
          <w:type w:val="continuous"/>
          <w:pgSz w:w="11906" w:h="16838"/>
          <w:pgMar w:top="2127" w:right="566" w:bottom="1417" w:left="1417" w:header="340" w:footer="554" w:gutter="0"/>
          <w:pgNumType w:start="1"/>
          <w:cols w:num="2" w:space="720" w:equalWidth="0">
            <w:col w:w="4957" w:space="7"/>
            <w:col w:w="4957" w:space="0"/>
          </w:cols>
        </w:sectPr>
      </w:pPr>
    </w:p>
    <w:p w14:paraId="06FC6C6E" w14:textId="77777777" w:rsidR="000257FA" w:rsidRDefault="000257FA">
      <w:pPr>
        <w:spacing w:after="0" w:line="240" w:lineRule="auto"/>
      </w:pPr>
    </w:p>
    <w:sectPr w:rsidR="000257FA">
      <w:type w:val="continuous"/>
      <w:pgSz w:w="11906" w:h="16838"/>
      <w:pgMar w:top="2127" w:right="566" w:bottom="1417" w:left="1417" w:header="340" w:footer="5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FF178" w14:textId="77777777" w:rsidR="003154E8" w:rsidRDefault="003154E8">
      <w:pPr>
        <w:spacing w:after="0" w:line="240" w:lineRule="auto"/>
      </w:pPr>
      <w:r>
        <w:separator/>
      </w:r>
    </w:p>
  </w:endnote>
  <w:endnote w:type="continuationSeparator" w:id="0">
    <w:p w14:paraId="003FAE7A" w14:textId="77777777" w:rsidR="003154E8" w:rsidRDefault="00315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29941" w14:textId="77777777" w:rsidR="00381A51" w:rsidRDefault="00381A51">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62336" behindDoc="1" locked="0" layoutInCell="1" hidden="0" allowOverlap="1" wp14:anchorId="73E5D39B" wp14:editId="52F3CBA2">
          <wp:simplePos x="0" y="0"/>
          <wp:positionH relativeFrom="column">
            <wp:posOffset>2119630</wp:posOffset>
          </wp:positionH>
          <wp:positionV relativeFrom="paragraph">
            <wp:posOffset>-222882</wp:posOffset>
          </wp:positionV>
          <wp:extent cx="1381125" cy="393700"/>
          <wp:effectExtent l="0" t="0" r="0" b="0"/>
          <wp:wrapNone/>
          <wp:docPr id="20495393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381125" cy="393700"/>
                  </a:xfrm>
                  <a:prstGeom prst="rect">
                    <a:avLst/>
                  </a:prstGeom>
                  <a:ln/>
                </pic:spPr>
              </pic:pic>
            </a:graphicData>
          </a:graphic>
        </wp:anchor>
      </w:drawing>
    </w:r>
    <w:r>
      <w:rPr>
        <w:noProof/>
      </w:rPr>
      <mc:AlternateContent>
        <mc:Choice Requires="wps">
          <w:drawing>
            <wp:anchor distT="45720" distB="45720" distL="114300" distR="114300" simplePos="0" relativeHeight="251663360" behindDoc="0" locked="0" layoutInCell="1" hidden="0" allowOverlap="1" wp14:anchorId="6DD7D619" wp14:editId="0C3D6B88">
              <wp:simplePos x="0" y="0"/>
              <wp:positionH relativeFrom="column">
                <wp:posOffset>-482599</wp:posOffset>
              </wp:positionH>
              <wp:positionV relativeFrom="paragraph">
                <wp:posOffset>-55879</wp:posOffset>
              </wp:positionV>
              <wp:extent cx="6734175" cy="581025"/>
              <wp:effectExtent l="0" t="0" r="0" b="0"/>
              <wp:wrapNone/>
              <wp:docPr id="2049539332" name="Rectangle 2049539332"/>
              <wp:cNvGraphicFramePr/>
              <a:graphic xmlns:a="http://schemas.openxmlformats.org/drawingml/2006/main">
                <a:graphicData uri="http://schemas.microsoft.com/office/word/2010/wordprocessingShape">
                  <wps:wsp>
                    <wps:cNvSpPr/>
                    <wps:spPr>
                      <a:xfrm>
                        <a:off x="1988438" y="3499013"/>
                        <a:ext cx="6715125" cy="561975"/>
                      </a:xfrm>
                      <a:prstGeom prst="rect">
                        <a:avLst/>
                      </a:prstGeom>
                      <a:noFill/>
                      <a:ln>
                        <a:noFill/>
                      </a:ln>
                    </wps:spPr>
                    <wps:txbx>
                      <w:txbxContent>
                        <w:p w14:paraId="2B52E9FE" w14:textId="77777777" w:rsidR="00381A51" w:rsidRDefault="00381A51">
                          <w:pPr>
                            <w:spacing w:after="0" w:line="240" w:lineRule="auto"/>
                            <w:jc w:val="center"/>
                            <w:textDirection w:val="btLr"/>
                          </w:pPr>
                        </w:p>
                        <w:p w14:paraId="26E787D9" w14:textId="77777777" w:rsidR="00381A51" w:rsidRDefault="00381A51">
                          <w:pPr>
                            <w:spacing w:after="0" w:line="240" w:lineRule="auto"/>
                            <w:jc w:val="center"/>
                            <w:textDirection w:val="btLr"/>
                          </w:pPr>
                          <w:r>
                            <w:rPr>
                              <w:i/>
                              <w:color w:val="000000"/>
                              <w:sz w:val="16"/>
                            </w:rPr>
                            <w:t>This project has been funded with support from the European Commission. This publication (communication) reflects the views only of the author, and the Commission cannot be held responsible for any use which may be made of the information contained therein.</w:t>
                          </w:r>
                        </w:p>
                      </w:txbxContent>
                    </wps:txbx>
                    <wps:bodyPr spcFirstLastPara="1" wrap="square" lIns="91425" tIns="45700" rIns="91425" bIns="45700" anchor="t" anchorCtr="0">
                      <a:noAutofit/>
                    </wps:bodyPr>
                  </wps:wsp>
                </a:graphicData>
              </a:graphic>
            </wp:anchor>
          </w:drawing>
        </mc:Choice>
        <mc:Fallback>
          <w:pict>
            <v:rect w14:anchorId="6DD7D619" id="Rectangle 2049539332" o:spid="_x0000_s1026" style="position:absolute;margin-left:-38pt;margin-top:-4.4pt;width:530.25pt;height:45.7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" filled="f" stroked="f">
              <v:textbox inset="2.53958mm,1.2694mm,2.53958mm,1.2694mm">
                <w:txbxContent>
                  <w:p w14:paraId="2B52E9FE" w14:textId="77777777" w:rsidR="00381A51" w:rsidRDefault="00381A51">
                    <w:pPr>
                      <w:spacing w:after="0" w:line="240" w:lineRule="auto"/>
                      <w:jc w:val="center"/>
                      <w:textDirection w:val="btLr"/>
                    </w:pPr>
                  </w:p>
                  <w:p w14:paraId="26E787D9" w14:textId="77777777" w:rsidR="00381A51" w:rsidRDefault="00381A51">
                    <w:pPr>
                      <w:spacing w:after="0" w:line="240" w:lineRule="auto"/>
                      <w:jc w:val="center"/>
                      <w:textDirection w:val="btLr"/>
                    </w:pPr>
                    <w:r>
                      <w:rPr>
                        <w:i/>
                        <w:color w:val="000000"/>
                        <w:sz w:val="16"/>
                      </w:rPr>
                      <w:t>This project has been funded with support from the European Commission. This publication (communication) reflects the views only of the author, and the Commission cannot be held responsible for any use which may be made of the information contained therein.</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727FF" w14:textId="77777777" w:rsidR="003154E8" w:rsidRDefault="003154E8">
      <w:pPr>
        <w:spacing w:after="0" w:line="240" w:lineRule="auto"/>
      </w:pPr>
      <w:r>
        <w:separator/>
      </w:r>
    </w:p>
  </w:footnote>
  <w:footnote w:type="continuationSeparator" w:id="0">
    <w:p w14:paraId="43AB17E2" w14:textId="77777777" w:rsidR="003154E8" w:rsidRDefault="00315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4252A" w14:textId="5BA4C8F8" w:rsidR="00381A51" w:rsidRDefault="003C3B23" w:rsidP="003C3B23">
    <w:pPr>
      <w:pStyle w:val="Normlnweb"/>
      <w:rPr>
        <w:smallCaps/>
        <w:color w:val="000000"/>
        <w:sz w:val="20"/>
        <w:szCs w:val="20"/>
      </w:rPr>
    </w:pPr>
    <w:r w:rsidRPr="003C3B23">
      <w:rPr>
        <w:smallCaps/>
        <w:noProof/>
        <w:color w:val="000000"/>
        <w:sz w:val="20"/>
        <w:szCs w:val="20"/>
      </w:rPr>
      <w:drawing>
        <wp:anchor distT="0" distB="0" distL="114300" distR="114300" simplePos="0" relativeHeight="251665408" behindDoc="1" locked="0" layoutInCell="1" allowOverlap="1" wp14:anchorId="4920D1E2" wp14:editId="03C91621">
          <wp:simplePos x="0" y="0"/>
          <wp:positionH relativeFrom="column">
            <wp:posOffset>3026381</wp:posOffset>
          </wp:positionH>
          <wp:positionV relativeFrom="paragraph">
            <wp:posOffset>240429</wp:posOffset>
          </wp:positionV>
          <wp:extent cx="963930" cy="701675"/>
          <wp:effectExtent l="0" t="0" r="7620" b="3175"/>
          <wp:wrapTight wrapText="bothSides">
            <wp:wrapPolygon edited="0">
              <wp:start x="0" y="0"/>
              <wp:lineTo x="0" y="21111"/>
              <wp:lineTo x="21344" y="21111"/>
              <wp:lineTo x="2134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930" cy="701675"/>
                  </a:xfrm>
                  <a:prstGeom prst="rect">
                    <a:avLst/>
                  </a:prstGeom>
                  <a:noFill/>
                  <a:ln>
                    <a:noFill/>
                  </a:ln>
                </pic:spPr>
              </pic:pic>
            </a:graphicData>
          </a:graphic>
        </wp:anchor>
      </w:drawing>
    </w:r>
    <w:r w:rsidR="00381A51">
      <w:rPr>
        <w:noProof/>
      </w:rPr>
      <w:drawing>
        <wp:anchor distT="0" distB="0" distL="114300" distR="114300" simplePos="0" relativeHeight="251664384" behindDoc="1" locked="0" layoutInCell="1" allowOverlap="1" wp14:anchorId="6156A3AC" wp14:editId="0F8B58A8">
          <wp:simplePos x="0" y="0"/>
          <wp:positionH relativeFrom="column">
            <wp:posOffset>3992555</wp:posOffset>
          </wp:positionH>
          <wp:positionV relativeFrom="paragraph">
            <wp:posOffset>362083</wp:posOffset>
          </wp:positionV>
          <wp:extent cx="771525" cy="374650"/>
          <wp:effectExtent l="0" t="0" r="9525" b="6350"/>
          <wp:wrapTight wrapText="bothSides">
            <wp:wrapPolygon edited="0">
              <wp:start x="0" y="0"/>
              <wp:lineTo x="0" y="20868"/>
              <wp:lineTo x="21333" y="20868"/>
              <wp:lineTo x="21333" y="0"/>
              <wp:lineTo x="0" y="0"/>
            </wp:wrapPolygon>
          </wp:wrapTight>
          <wp:docPr id="1" name="Picture 1" descr="C:\Users\JR00009\Downloads\PoVE\Brno Autumn Thematic lecture 2025\P11 CRE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00009\Downloads\PoVE\Brno Autumn Thematic lecture 2025\P11 CREA_logo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51">
      <w:rPr>
        <w:smallCaps/>
        <w:noProof/>
        <w:color w:val="000000"/>
        <w:sz w:val="20"/>
        <w:szCs w:val="20"/>
      </w:rPr>
      <w:drawing>
        <wp:anchor distT="0" distB="0" distL="114300" distR="114300" simplePos="0" relativeHeight="251658240" behindDoc="0" locked="0" layoutInCell="1" hidden="0" allowOverlap="1" wp14:anchorId="37B0D51F" wp14:editId="15ECE07A">
          <wp:simplePos x="0" y="0"/>
          <wp:positionH relativeFrom="margin">
            <wp:posOffset>-537844</wp:posOffset>
          </wp:positionH>
          <wp:positionV relativeFrom="margin">
            <wp:posOffset>-1093469</wp:posOffset>
          </wp:positionV>
          <wp:extent cx="962025" cy="962025"/>
          <wp:effectExtent l="0" t="0" r="0" b="0"/>
          <wp:wrapSquare wrapText="bothSides" distT="0" distB="0" distL="114300" distR="114300"/>
          <wp:docPr id="2049539336" name="image17.png" descr="Afbeelding met tekst, Graphics, Lettertype, logo&#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7.png" descr="Afbeelding met tekst, Graphics, Lettertype, logo&#10;&#10;Automatisch gegenereerde beschrijving"/>
                  <pic:cNvPicPr preferRelativeResize="0"/>
                </pic:nvPicPr>
                <pic:blipFill>
                  <a:blip r:embed="rId3"/>
                  <a:srcRect/>
                  <a:stretch>
                    <a:fillRect/>
                  </a:stretch>
                </pic:blipFill>
                <pic:spPr>
                  <a:xfrm>
                    <a:off x="0" y="0"/>
                    <a:ext cx="962025" cy="962025"/>
                  </a:xfrm>
                  <a:prstGeom prst="rect">
                    <a:avLst/>
                  </a:prstGeom>
                  <a:ln/>
                </pic:spPr>
              </pic:pic>
            </a:graphicData>
          </a:graphic>
        </wp:anchor>
      </w:drawing>
    </w:r>
    <w:r w:rsidR="00381A51">
      <w:rPr>
        <w:noProof/>
      </w:rPr>
      <w:drawing>
        <wp:anchor distT="0" distB="0" distL="114300" distR="114300" simplePos="0" relativeHeight="251659264" behindDoc="0" locked="0" layoutInCell="1" hidden="0" allowOverlap="1" wp14:anchorId="3B6C7679" wp14:editId="4B09C4BE">
          <wp:simplePos x="0" y="0"/>
          <wp:positionH relativeFrom="margin">
            <wp:posOffset>5748655</wp:posOffset>
          </wp:positionH>
          <wp:positionV relativeFrom="margin">
            <wp:posOffset>-1112519</wp:posOffset>
          </wp:positionV>
          <wp:extent cx="876300" cy="942975"/>
          <wp:effectExtent l="0" t="0" r="0" b="0"/>
          <wp:wrapSquare wrapText="bothSides" distT="0" distB="0" distL="114300" distR="114300"/>
          <wp:docPr id="20495393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
                  <a:srcRect l="17417" t="14694" r="16181" b="15095"/>
                  <a:stretch>
                    <a:fillRect/>
                  </a:stretch>
                </pic:blipFill>
                <pic:spPr>
                  <a:xfrm>
                    <a:off x="0" y="0"/>
                    <a:ext cx="876300" cy="942975"/>
                  </a:xfrm>
                  <a:prstGeom prst="rect">
                    <a:avLst/>
                  </a:prstGeom>
                  <a:ln/>
                </pic:spPr>
              </pic:pic>
            </a:graphicData>
          </a:graphic>
        </wp:anchor>
      </w:drawing>
    </w:r>
    <w:r w:rsidR="00381A51">
      <w:rPr>
        <w:noProof/>
      </w:rPr>
      <w:drawing>
        <wp:anchor distT="0" distB="0" distL="114300" distR="114300" simplePos="0" relativeHeight="251660288" behindDoc="0" locked="0" layoutInCell="1" hidden="0" allowOverlap="1" wp14:anchorId="50CD7D1F" wp14:editId="7645EEC4">
          <wp:simplePos x="0" y="0"/>
          <wp:positionH relativeFrom="margin">
            <wp:posOffset>4897120</wp:posOffset>
          </wp:positionH>
          <wp:positionV relativeFrom="margin">
            <wp:posOffset>-981074</wp:posOffset>
          </wp:positionV>
          <wp:extent cx="724535" cy="600075"/>
          <wp:effectExtent l="0" t="0" r="0" b="0"/>
          <wp:wrapSquare wrapText="bothSides" distT="0" distB="0" distL="114300" distR="114300"/>
          <wp:docPr id="2049539340" name="image5.png" descr="Afbeelding met tekst, schoolbord&#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png" descr="Afbeelding met tekst, schoolbord&#10;&#10;Automatisch gegenereerde beschrijving"/>
                  <pic:cNvPicPr preferRelativeResize="0"/>
                </pic:nvPicPr>
                <pic:blipFill>
                  <a:blip r:embed="rId5"/>
                  <a:srcRect/>
                  <a:stretch>
                    <a:fillRect/>
                  </a:stretch>
                </pic:blipFill>
                <pic:spPr>
                  <a:xfrm>
                    <a:off x="0" y="0"/>
                    <a:ext cx="724535" cy="600075"/>
                  </a:xfrm>
                  <a:prstGeom prst="rect">
                    <a:avLst/>
                  </a:prstGeom>
                  <a:ln/>
                </pic:spPr>
              </pic:pic>
            </a:graphicData>
          </a:graphic>
        </wp:anchor>
      </w:drawing>
    </w:r>
    <w:r w:rsidR="00381A51">
      <w:rPr>
        <w:color w:val="000000"/>
        <w:sz w:val="32"/>
        <w:szCs w:val="32"/>
      </w:rPr>
      <w:t xml:space="preserve"> </w:t>
    </w:r>
    <w:r w:rsidR="00381A51">
      <w:rPr>
        <w:smallCaps/>
        <w:color w:val="000000"/>
        <w:sz w:val="20"/>
        <w:szCs w:val="20"/>
      </w:rPr>
      <w:t xml:space="preserve"> </w:t>
    </w:r>
  </w:p>
  <w:p w14:paraId="4B327D98" w14:textId="77777777" w:rsidR="00381A51" w:rsidRDefault="00381A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C1883"/>
    <w:multiLevelType w:val="hybridMultilevel"/>
    <w:tmpl w:val="3F2034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F3B5F5E"/>
    <w:multiLevelType w:val="hybridMultilevel"/>
    <w:tmpl w:val="D1A40348"/>
    <w:lvl w:ilvl="0" w:tplc="C2E418CA">
      <w:numFmt w:val="bullet"/>
      <w:lvlText w:val=""/>
      <w:lvlJc w:val="left"/>
      <w:pPr>
        <w:ind w:left="1080" w:hanging="360"/>
      </w:pPr>
      <w:rPr>
        <w:rFonts w:ascii="Cambria" w:eastAsia="Calibri" w:hAnsi="Cambria" w:cs="Cambria"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15:restartNumberingAfterBreak="0">
    <w:nsid w:val="3070770D"/>
    <w:multiLevelType w:val="hybridMultilevel"/>
    <w:tmpl w:val="6CC42904"/>
    <w:lvl w:ilvl="0" w:tplc="C2E418CA">
      <w:numFmt w:val="bullet"/>
      <w:lvlText w:val=""/>
      <w:lvlJc w:val="left"/>
      <w:pPr>
        <w:ind w:left="720" w:hanging="360"/>
      </w:pPr>
      <w:rPr>
        <w:rFonts w:ascii="Cambria" w:eastAsia="Calibri" w:hAnsi="Cambria" w:cs="Cambria"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517705F4"/>
    <w:multiLevelType w:val="hybridMultilevel"/>
    <w:tmpl w:val="3544E7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622865B4"/>
    <w:multiLevelType w:val="hybridMultilevel"/>
    <w:tmpl w:val="625010A4"/>
    <w:lvl w:ilvl="0" w:tplc="04260001">
      <w:start w:val="1"/>
      <w:numFmt w:val="bullet"/>
      <w:lvlText w:val=""/>
      <w:lvlJc w:val="left"/>
      <w:pPr>
        <w:ind w:left="770" w:hanging="360"/>
      </w:pPr>
      <w:rPr>
        <w:rFonts w:ascii="Symbol" w:hAnsi="Symbol"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5" w15:restartNumberingAfterBreak="0">
    <w:nsid w:val="64FB3237"/>
    <w:multiLevelType w:val="hybridMultilevel"/>
    <w:tmpl w:val="478E68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72FB5512"/>
    <w:multiLevelType w:val="hybridMultilevel"/>
    <w:tmpl w:val="93BC2BD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16cid:durableId="162863288">
    <w:abstractNumId w:val="3"/>
  </w:num>
  <w:num w:numId="2" w16cid:durableId="1595046140">
    <w:abstractNumId w:val="5"/>
  </w:num>
  <w:num w:numId="3" w16cid:durableId="1909802539">
    <w:abstractNumId w:val="2"/>
  </w:num>
  <w:num w:numId="4" w16cid:durableId="988051836">
    <w:abstractNumId w:val="1"/>
  </w:num>
  <w:num w:numId="5" w16cid:durableId="663626714">
    <w:abstractNumId w:val="6"/>
  </w:num>
  <w:num w:numId="6" w16cid:durableId="1375810546">
    <w:abstractNumId w:val="4"/>
  </w:num>
  <w:num w:numId="7" w16cid:durableId="467748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983"/>
    <w:rsid w:val="00006275"/>
    <w:rsid w:val="000257FA"/>
    <w:rsid w:val="00040295"/>
    <w:rsid w:val="000518E4"/>
    <w:rsid w:val="00061AA7"/>
    <w:rsid w:val="000A2997"/>
    <w:rsid w:val="000E2820"/>
    <w:rsid w:val="00112A35"/>
    <w:rsid w:val="00122F95"/>
    <w:rsid w:val="00132DC2"/>
    <w:rsid w:val="0016102A"/>
    <w:rsid w:val="00170EAC"/>
    <w:rsid w:val="001A0182"/>
    <w:rsid w:val="001A668F"/>
    <w:rsid w:val="001C4492"/>
    <w:rsid w:val="001D604E"/>
    <w:rsid w:val="001F22B9"/>
    <w:rsid w:val="00214D53"/>
    <w:rsid w:val="00215F6F"/>
    <w:rsid w:val="00247DFE"/>
    <w:rsid w:val="0027638C"/>
    <w:rsid w:val="002B5BC0"/>
    <w:rsid w:val="002C7447"/>
    <w:rsid w:val="002E0ECE"/>
    <w:rsid w:val="00312983"/>
    <w:rsid w:val="003154E8"/>
    <w:rsid w:val="003225B8"/>
    <w:rsid w:val="003445C8"/>
    <w:rsid w:val="00381A51"/>
    <w:rsid w:val="00383623"/>
    <w:rsid w:val="003C3B23"/>
    <w:rsid w:val="003C5379"/>
    <w:rsid w:val="003D5EC8"/>
    <w:rsid w:val="003F12A5"/>
    <w:rsid w:val="00457542"/>
    <w:rsid w:val="00460406"/>
    <w:rsid w:val="00464997"/>
    <w:rsid w:val="00471A6A"/>
    <w:rsid w:val="004B04EB"/>
    <w:rsid w:val="004C608F"/>
    <w:rsid w:val="004D5497"/>
    <w:rsid w:val="004E68DE"/>
    <w:rsid w:val="005127EE"/>
    <w:rsid w:val="00526038"/>
    <w:rsid w:val="00527B2A"/>
    <w:rsid w:val="00564E83"/>
    <w:rsid w:val="00591925"/>
    <w:rsid w:val="005C20EF"/>
    <w:rsid w:val="005E0FC8"/>
    <w:rsid w:val="005E3EB7"/>
    <w:rsid w:val="005E7753"/>
    <w:rsid w:val="005F2BC2"/>
    <w:rsid w:val="005F45FF"/>
    <w:rsid w:val="006016CB"/>
    <w:rsid w:val="00614934"/>
    <w:rsid w:val="0064361A"/>
    <w:rsid w:val="0067648D"/>
    <w:rsid w:val="00684FA7"/>
    <w:rsid w:val="006F6258"/>
    <w:rsid w:val="00720C6B"/>
    <w:rsid w:val="00721977"/>
    <w:rsid w:val="007362C2"/>
    <w:rsid w:val="00785C3B"/>
    <w:rsid w:val="007A30E7"/>
    <w:rsid w:val="007F3B51"/>
    <w:rsid w:val="008006CD"/>
    <w:rsid w:val="008248D1"/>
    <w:rsid w:val="00846452"/>
    <w:rsid w:val="0085262E"/>
    <w:rsid w:val="008863E9"/>
    <w:rsid w:val="008915F1"/>
    <w:rsid w:val="008A5E4B"/>
    <w:rsid w:val="008D2BF3"/>
    <w:rsid w:val="008D6BA3"/>
    <w:rsid w:val="008E071F"/>
    <w:rsid w:val="008F64FF"/>
    <w:rsid w:val="00997E4C"/>
    <w:rsid w:val="009E6BE4"/>
    <w:rsid w:val="009F26F6"/>
    <w:rsid w:val="00A10912"/>
    <w:rsid w:val="00A66516"/>
    <w:rsid w:val="00AF7C9E"/>
    <w:rsid w:val="00B104EE"/>
    <w:rsid w:val="00B25ED7"/>
    <w:rsid w:val="00B31E92"/>
    <w:rsid w:val="00B460FC"/>
    <w:rsid w:val="00BA3029"/>
    <w:rsid w:val="00BE6843"/>
    <w:rsid w:val="00BF0541"/>
    <w:rsid w:val="00BF25E0"/>
    <w:rsid w:val="00C17F0B"/>
    <w:rsid w:val="00C20791"/>
    <w:rsid w:val="00C56B44"/>
    <w:rsid w:val="00CA46F5"/>
    <w:rsid w:val="00CC5DEA"/>
    <w:rsid w:val="00CD4959"/>
    <w:rsid w:val="00CF2438"/>
    <w:rsid w:val="00CF6811"/>
    <w:rsid w:val="00D30254"/>
    <w:rsid w:val="00D415E0"/>
    <w:rsid w:val="00D71A05"/>
    <w:rsid w:val="00DC6913"/>
    <w:rsid w:val="00DD7F7F"/>
    <w:rsid w:val="00DE6B47"/>
    <w:rsid w:val="00DF643D"/>
    <w:rsid w:val="00E27D5D"/>
    <w:rsid w:val="00E42BEA"/>
    <w:rsid w:val="00E7072F"/>
    <w:rsid w:val="00E71892"/>
    <w:rsid w:val="00E8793A"/>
    <w:rsid w:val="00EB0EC3"/>
    <w:rsid w:val="00EF2AC4"/>
    <w:rsid w:val="00EF446E"/>
    <w:rsid w:val="00F04075"/>
    <w:rsid w:val="00F05572"/>
    <w:rsid w:val="00F60004"/>
    <w:rsid w:val="00F825F6"/>
    <w:rsid w:val="00F849E7"/>
    <w:rsid w:val="00FC59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33595"/>
  <w15:docId w15:val="{64D14498-CC8D-4985-859C-0FB1DF615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D4504"/>
  </w:style>
  <w:style w:type="paragraph" w:styleId="Nadpis1">
    <w:name w:val="heading 1"/>
    <w:basedOn w:val="Normln"/>
    <w:next w:val="Normln"/>
    <w:link w:val="Nadpis1Char"/>
    <w:uiPriority w:val="9"/>
    <w:qFormat/>
    <w:rsid w:val="008A5D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paragraph" w:customStyle="1" w:styleId="Calibriverbreed">
    <w:name w:val="Calibri verbreed"/>
    <w:basedOn w:val="Nadpis1"/>
    <w:next w:val="Normln"/>
    <w:qFormat/>
    <w:rsid w:val="008A5D47"/>
    <w:pPr>
      <w:spacing w:line="240" w:lineRule="auto"/>
    </w:pPr>
    <w:rPr>
      <w:rFonts w:asciiTheme="minorHAnsi" w:hAnsiTheme="minorHAnsi"/>
      <w:color w:val="auto"/>
      <w:spacing w:val="100"/>
      <w:lang w:val="en-US"/>
    </w:rPr>
  </w:style>
  <w:style w:type="character" w:customStyle="1" w:styleId="Nadpis1Char">
    <w:name w:val="Nadpis 1 Char"/>
    <w:basedOn w:val="Standardnpsmoodstavce"/>
    <w:link w:val="Nadpis1"/>
    <w:uiPriority w:val="9"/>
    <w:rsid w:val="008A5D47"/>
    <w:rPr>
      <w:rFonts w:asciiTheme="majorHAnsi" w:eastAsiaTheme="majorEastAsia" w:hAnsiTheme="majorHAnsi" w:cstheme="majorBidi"/>
      <w:color w:val="2F5496" w:themeColor="accent1" w:themeShade="BF"/>
      <w:sz w:val="32"/>
      <w:szCs w:val="32"/>
    </w:rPr>
  </w:style>
  <w:style w:type="table" w:styleId="Mkatabulky">
    <w:name w:val="Table Grid"/>
    <w:basedOn w:val="Normlntabulka"/>
    <w:uiPriority w:val="39"/>
    <w:rsid w:val="00BD4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D72D7"/>
    <w:pPr>
      <w:spacing w:after="0" w:line="240" w:lineRule="auto"/>
      <w:ind w:left="720"/>
    </w:pPr>
    <w:rPr>
      <w:lang w:eastAsia="nl-NL"/>
    </w:rPr>
  </w:style>
  <w:style w:type="character" w:styleId="Hypertextovodkaz">
    <w:name w:val="Hyperlink"/>
    <w:basedOn w:val="Standardnpsmoodstavce"/>
    <w:uiPriority w:val="99"/>
    <w:unhideWhenUsed/>
    <w:rsid w:val="00CD72D7"/>
    <w:rPr>
      <w:color w:val="0563C1" w:themeColor="hyperlink"/>
      <w:u w:val="single"/>
    </w:rPr>
  </w:style>
  <w:style w:type="character" w:customStyle="1" w:styleId="UnresolvedMention1">
    <w:name w:val="Unresolved Mention1"/>
    <w:basedOn w:val="Standardnpsmoodstavce"/>
    <w:uiPriority w:val="99"/>
    <w:semiHidden/>
    <w:unhideWhenUsed/>
    <w:rsid w:val="00CD72D7"/>
    <w:rPr>
      <w:color w:val="605E5C"/>
      <w:shd w:val="clear" w:color="auto" w:fill="E1DFDD"/>
    </w:rPr>
  </w:style>
  <w:style w:type="paragraph" w:styleId="Zhlav">
    <w:name w:val="header"/>
    <w:basedOn w:val="Normln"/>
    <w:link w:val="ZhlavChar"/>
    <w:uiPriority w:val="99"/>
    <w:unhideWhenUsed/>
    <w:rsid w:val="00BA0F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A0F57"/>
  </w:style>
  <w:style w:type="paragraph" w:styleId="Zpat">
    <w:name w:val="footer"/>
    <w:basedOn w:val="Normln"/>
    <w:link w:val="ZpatChar"/>
    <w:uiPriority w:val="99"/>
    <w:unhideWhenUsed/>
    <w:rsid w:val="00BA0F57"/>
    <w:pPr>
      <w:tabs>
        <w:tab w:val="center" w:pos="4536"/>
        <w:tab w:val="right" w:pos="9072"/>
      </w:tabs>
      <w:spacing w:after="0" w:line="240" w:lineRule="auto"/>
    </w:pPr>
  </w:style>
  <w:style w:type="character" w:customStyle="1" w:styleId="ZpatChar">
    <w:name w:val="Zápatí Char"/>
    <w:basedOn w:val="Standardnpsmoodstavce"/>
    <w:link w:val="Zpat"/>
    <w:uiPriority w:val="99"/>
    <w:rsid w:val="00BA0F57"/>
  </w:style>
  <w:style w:type="table" w:styleId="Svtltabulkasmkou1zvraznn1">
    <w:name w:val="Grid Table 1 Light Accent 1"/>
    <w:basedOn w:val="Normlntabulka"/>
    <w:uiPriority w:val="46"/>
    <w:rsid w:val="00A5755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Sledovanodkaz">
    <w:name w:val="FollowedHyperlink"/>
    <w:basedOn w:val="Standardnpsmoodstavce"/>
    <w:uiPriority w:val="99"/>
    <w:semiHidden/>
    <w:unhideWhenUsed/>
    <w:rsid w:val="003C7619"/>
    <w:rPr>
      <w:color w:val="954F72" w:themeColor="followedHyperlink"/>
      <w:u w:val="single"/>
    </w:rPr>
  </w:style>
  <w:style w:type="character" w:styleId="Nevyeenzmnka">
    <w:name w:val="Unresolved Mention"/>
    <w:basedOn w:val="Standardnpsmoodstavce"/>
    <w:uiPriority w:val="99"/>
    <w:semiHidden/>
    <w:unhideWhenUsed/>
    <w:rsid w:val="00FC0305"/>
    <w:rPr>
      <w:color w:val="605E5C"/>
      <w:shd w:val="clear" w:color="auto" w:fill="E1DFDD"/>
    </w:rPr>
  </w:style>
  <w:style w:type="character" w:customStyle="1" w:styleId="Nadpis2Char">
    <w:name w:val="Nadpis 2 Char"/>
    <w:basedOn w:val="Standardnpsmoodstavce"/>
    <w:link w:val="Nadpis2"/>
    <w:uiPriority w:val="9"/>
    <w:rPr>
      <w:rFonts w:asciiTheme="majorHAnsi" w:eastAsiaTheme="majorEastAsia" w:hAnsiTheme="majorHAnsi" w:cstheme="majorBidi"/>
      <w:color w:val="2F5496" w:themeColor="accent1" w:themeShade="BF"/>
      <w:sz w:val="26"/>
      <w:szCs w:val="26"/>
    </w:rPr>
  </w:style>
  <w:style w:type="paragraph" w:styleId="Textbubliny">
    <w:name w:val="Balloon Text"/>
    <w:basedOn w:val="Normln"/>
    <w:link w:val="TextbublinyChar"/>
    <w:uiPriority w:val="99"/>
    <w:semiHidden/>
    <w:unhideWhenUsed/>
    <w:rsid w:val="0056162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6162D"/>
    <w:rPr>
      <w:rFonts w:ascii="Segoe UI" w:hAnsi="Segoe UI" w:cs="Segoe UI"/>
      <w:sz w:val="18"/>
      <w:szCs w:val="18"/>
      <w:lang w:val="en-GB"/>
    </w:rPr>
  </w:style>
  <w:style w:type="character" w:customStyle="1" w:styleId="tld-sibling-0-0-0">
    <w:name w:val="tld-sibling-0-0-0"/>
    <w:basedOn w:val="Standardnpsmoodstavce"/>
    <w:rsid w:val="00161375"/>
  </w:style>
  <w:style w:type="character" w:customStyle="1" w:styleId="ng-star-inserted">
    <w:name w:val="ng-star-inserted"/>
    <w:basedOn w:val="Standardnpsmoodstavce"/>
    <w:rsid w:val="00161375"/>
  </w:style>
  <w:style w:type="character" w:customStyle="1" w:styleId="tld-sibling-0-0-1">
    <w:name w:val="tld-sibling-0-0-1"/>
    <w:basedOn w:val="Standardnpsmoodstavce"/>
    <w:rsid w:val="00161375"/>
  </w:style>
  <w:style w:type="character" w:customStyle="1" w:styleId="tld-sibling-0-0-2">
    <w:name w:val="tld-sibling-0-0-2"/>
    <w:basedOn w:val="Standardnpsmoodstavce"/>
    <w:rsid w:val="00161375"/>
  </w:style>
  <w:style w:type="character" w:customStyle="1" w:styleId="tld-sibling-0-0-3">
    <w:name w:val="tld-sibling-0-0-3"/>
    <w:basedOn w:val="Standardnpsmoodstavce"/>
    <w:rsid w:val="00161375"/>
  </w:style>
  <w:style w:type="character" w:customStyle="1" w:styleId="tld-sibling-0-0-4">
    <w:name w:val="tld-sibling-0-0-4"/>
    <w:basedOn w:val="Standardnpsmoodstavce"/>
    <w:rsid w:val="00161375"/>
  </w:style>
  <w:style w:type="character" w:customStyle="1" w:styleId="tld-sibling-0-0-7">
    <w:name w:val="tld-sibling-0-0-7"/>
    <w:basedOn w:val="Standardnpsmoodstavce"/>
    <w:rsid w:val="00353C69"/>
  </w:style>
  <w:style w:type="character" w:customStyle="1" w:styleId="tld-sibling-0-0-5">
    <w:name w:val="tld-sibling-0-0-5"/>
    <w:basedOn w:val="Standardnpsmoodstavce"/>
    <w:rsid w:val="00353C69"/>
  </w:style>
  <w:style w:type="character" w:customStyle="1" w:styleId="tld-sibling-0-0-6">
    <w:name w:val="tld-sibling-0-0-6"/>
    <w:basedOn w:val="Standardnpsmoodstavce"/>
    <w:rsid w:val="00353C69"/>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115" w:type="dxa"/>
        <w:right w:w="115" w:type="dxa"/>
      </w:tblCellMar>
    </w:tblPr>
  </w:style>
  <w:style w:type="table" w:customStyle="1" w:styleId="a0">
    <w:basedOn w:val="Normlntabulka"/>
    <w:pPr>
      <w:spacing w:after="0" w:line="240" w:lineRule="auto"/>
    </w:pPr>
    <w:tblPr>
      <w:tblStyleRowBandSize w:val="1"/>
      <w:tblStyleColBandSize w:val="1"/>
    </w:tblPr>
  </w:style>
  <w:style w:type="table" w:customStyle="1" w:styleId="a1">
    <w:basedOn w:val="Normlntabulka"/>
    <w:tblPr>
      <w:tblStyleRowBandSize w:val="1"/>
      <w:tblStyleColBandSize w:val="1"/>
      <w:tblCellMar>
        <w:left w:w="115" w:type="dxa"/>
        <w:right w:w="115" w:type="dxa"/>
      </w:tblCellMar>
    </w:tblPr>
  </w:style>
  <w:style w:type="table" w:customStyle="1" w:styleId="a2">
    <w:basedOn w:val="Normlntabulka"/>
    <w:tblPr>
      <w:tblStyleRowBandSize w:val="1"/>
      <w:tblStyleColBandSize w:val="1"/>
      <w:tblCellMar>
        <w:left w:w="115" w:type="dxa"/>
        <w:right w:w="115" w:type="dxa"/>
      </w:tblCellMar>
    </w:tblPr>
  </w:style>
  <w:style w:type="table" w:customStyle="1" w:styleId="a3">
    <w:basedOn w:val="Normlntabulka"/>
    <w:pPr>
      <w:spacing w:after="0" w:line="240" w:lineRule="auto"/>
    </w:pPr>
    <w:tblPr>
      <w:tblStyleRowBandSize w:val="1"/>
      <w:tblStyleColBandSize w:val="1"/>
      <w:tblCellMar>
        <w:left w:w="115" w:type="dxa"/>
        <w:right w:w="115" w:type="dxa"/>
      </w:tblCellMar>
    </w:tblPr>
  </w:style>
  <w:style w:type="table" w:customStyle="1" w:styleId="a4">
    <w:basedOn w:val="Normlntabulka"/>
    <w:pPr>
      <w:spacing w:after="0" w:line="240" w:lineRule="auto"/>
    </w:pPr>
    <w:tblPr>
      <w:tblStyleRowBandSize w:val="1"/>
      <w:tblStyleColBandSize w:val="1"/>
      <w:tblCellMar>
        <w:left w:w="115" w:type="dxa"/>
        <w:right w:w="115" w:type="dxa"/>
      </w:tblCellMar>
    </w:tblPr>
  </w:style>
  <w:style w:type="table" w:customStyle="1" w:styleId="a5">
    <w:basedOn w:val="Normlntabulka"/>
    <w:pPr>
      <w:spacing w:after="0" w:line="240" w:lineRule="auto"/>
    </w:pPr>
    <w:tblPr>
      <w:tblStyleRowBandSize w:val="1"/>
      <w:tblStyleColBandSize w:val="1"/>
      <w:tblCellMar>
        <w:left w:w="115" w:type="dxa"/>
        <w:right w:w="115" w:type="dxa"/>
      </w:tblCellMar>
    </w:tblPr>
  </w:style>
  <w:style w:type="table" w:customStyle="1" w:styleId="a6">
    <w:basedOn w:val="Normlntabulka"/>
    <w:pPr>
      <w:spacing w:after="0" w:line="240" w:lineRule="auto"/>
    </w:pPr>
    <w:tblPr>
      <w:tblStyleRowBandSize w:val="1"/>
      <w:tblStyleColBandSize w:val="1"/>
      <w:tblCellMar>
        <w:left w:w="115" w:type="dxa"/>
        <w:right w:w="115" w:type="dxa"/>
      </w:tblCellMar>
    </w:tblPr>
  </w:style>
  <w:style w:type="table" w:customStyle="1" w:styleId="a7">
    <w:basedOn w:val="Normlntabulka"/>
    <w:pPr>
      <w:spacing w:after="0" w:line="240" w:lineRule="auto"/>
    </w:pPr>
    <w:tblPr>
      <w:tblStyleRowBandSize w:val="1"/>
      <w:tblStyleColBandSize w:val="1"/>
      <w:tblCellMar>
        <w:left w:w="115" w:type="dxa"/>
        <w:right w:w="115" w:type="dxa"/>
      </w:tblCellMar>
    </w:tblPr>
  </w:style>
  <w:style w:type="paragraph" w:styleId="Normlnweb">
    <w:name w:val="Normal (Web)"/>
    <w:basedOn w:val="Normln"/>
    <w:uiPriority w:val="99"/>
    <w:unhideWhenUsed/>
    <w:rsid w:val="00FC5960"/>
    <w:pPr>
      <w:spacing w:before="100" w:beforeAutospacing="1" w:after="100" w:afterAutospacing="1" w:line="240" w:lineRule="auto"/>
    </w:pPr>
    <w:rPr>
      <w:rFonts w:ascii="Times New Roman" w:eastAsia="Times New Roman" w:hAnsi="Times New Roman" w:cs="Times New Roman"/>
      <w:sz w:val="24"/>
      <w:szCs w:val="24"/>
      <w:lang w:val="lv-LV"/>
    </w:rPr>
  </w:style>
  <w:style w:type="character" w:styleId="Siln">
    <w:name w:val="Strong"/>
    <w:basedOn w:val="Standardnpsmoodstavce"/>
    <w:uiPriority w:val="22"/>
    <w:qFormat/>
    <w:rsid w:val="00614934"/>
    <w:rPr>
      <w:b/>
      <w:bCs/>
    </w:rPr>
  </w:style>
  <w:style w:type="paragraph" w:customStyle="1" w:styleId="Default">
    <w:name w:val="Default"/>
    <w:rsid w:val="005127EE"/>
    <w:pPr>
      <w:autoSpaceDE w:val="0"/>
      <w:autoSpaceDN w:val="0"/>
      <w:adjustRightInd w:val="0"/>
      <w:spacing w:after="0" w:line="240" w:lineRule="auto"/>
    </w:pPr>
    <w:rPr>
      <w:rFonts w:ascii="Cambria" w:hAnsi="Cambria" w:cs="Cambria"/>
      <w:color w:val="000000"/>
      <w:sz w:val="24"/>
      <w:szCs w:val="24"/>
      <w:lang w:val="lv-LV"/>
    </w:rPr>
  </w:style>
  <w:style w:type="table" w:customStyle="1" w:styleId="3">
    <w:name w:val="3"/>
    <w:basedOn w:val="Normlntabulka"/>
    <w:rsid w:val="008006CD"/>
    <w:pPr>
      <w:spacing w:after="0" w:line="240" w:lineRule="auto"/>
    </w:pPr>
    <w:tblPr>
      <w:tblStyleRowBandSize w:val="1"/>
      <w:tblStyleColBandSize w:val="1"/>
      <w:tblCellMar>
        <w:left w:w="115" w:type="dxa"/>
        <w:right w:w="115" w:type="dxa"/>
      </w:tblCellMar>
    </w:tblPr>
  </w:style>
  <w:style w:type="table" w:customStyle="1" w:styleId="2">
    <w:name w:val="2"/>
    <w:basedOn w:val="Normlntabulka"/>
    <w:rsid w:val="008006CD"/>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933454">
      <w:bodyDiv w:val="1"/>
      <w:marLeft w:val="0"/>
      <w:marRight w:val="0"/>
      <w:marTop w:val="0"/>
      <w:marBottom w:val="0"/>
      <w:divBdr>
        <w:top w:val="none" w:sz="0" w:space="0" w:color="auto"/>
        <w:left w:val="none" w:sz="0" w:space="0" w:color="auto"/>
        <w:bottom w:val="none" w:sz="0" w:space="0" w:color="auto"/>
        <w:right w:val="none" w:sz="0" w:space="0" w:color="auto"/>
      </w:divBdr>
    </w:div>
    <w:div w:id="958141699">
      <w:bodyDiv w:val="1"/>
      <w:marLeft w:val="0"/>
      <w:marRight w:val="0"/>
      <w:marTop w:val="0"/>
      <w:marBottom w:val="0"/>
      <w:divBdr>
        <w:top w:val="none" w:sz="0" w:space="0" w:color="auto"/>
        <w:left w:val="none" w:sz="0" w:space="0" w:color="auto"/>
        <w:bottom w:val="none" w:sz="0" w:space="0" w:color="auto"/>
        <w:right w:val="none" w:sz="0" w:space="0" w:color="auto"/>
      </w:divBdr>
    </w:div>
    <w:div w:id="1045525657">
      <w:bodyDiv w:val="1"/>
      <w:marLeft w:val="0"/>
      <w:marRight w:val="0"/>
      <w:marTop w:val="0"/>
      <w:marBottom w:val="0"/>
      <w:divBdr>
        <w:top w:val="none" w:sz="0" w:space="0" w:color="auto"/>
        <w:left w:val="none" w:sz="0" w:space="0" w:color="auto"/>
        <w:bottom w:val="none" w:sz="0" w:space="0" w:color="auto"/>
        <w:right w:val="none" w:sz="0" w:space="0" w:color="auto"/>
      </w:divBdr>
    </w:div>
    <w:div w:id="1224179076">
      <w:bodyDiv w:val="1"/>
      <w:marLeft w:val="0"/>
      <w:marRight w:val="0"/>
      <w:marTop w:val="0"/>
      <w:marBottom w:val="0"/>
      <w:divBdr>
        <w:top w:val="none" w:sz="0" w:space="0" w:color="auto"/>
        <w:left w:val="none" w:sz="0" w:space="0" w:color="auto"/>
        <w:bottom w:val="none" w:sz="0" w:space="0" w:color="auto"/>
        <w:right w:val="none" w:sz="0" w:space="0" w:color="auto"/>
      </w:divBdr>
    </w:div>
    <w:div w:id="1330330647">
      <w:bodyDiv w:val="1"/>
      <w:marLeft w:val="0"/>
      <w:marRight w:val="0"/>
      <w:marTop w:val="0"/>
      <w:marBottom w:val="0"/>
      <w:divBdr>
        <w:top w:val="none" w:sz="0" w:space="0" w:color="auto"/>
        <w:left w:val="none" w:sz="0" w:space="0" w:color="auto"/>
        <w:bottom w:val="none" w:sz="0" w:space="0" w:color="auto"/>
        <w:right w:val="none" w:sz="0" w:space="0" w:color="auto"/>
      </w:divBdr>
    </w:div>
    <w:div w:id="1357579551">
      <w:bodyDiv w:val="1"/>
      <w:marLeft w:val="0"/>
      <w:marRight w:val="0"/>
      <w:marTop w:val="0"/>
      <w:marBottom w:val="0"/>
      <w:divBdr>
        <w:top w:val="none" w:sz="0" w:space="0" w:color="auto"/>
        <w:left w:val="none" w:sz="0" w:space="0" w:color="auto"/>
        <w:bottom w:val="none" w:sz="0" w:space="0" w:color="auto"/>
        <w:right w:val="none" w:sz="0" w:space="0" w:color="auto"/>
      </w:divBdr>
    </w:div>
    <w:div w:id="1500534714">
      <w:bodyDiv w:val="1"/>
      <w:marLeft w:val="0"/>
      <w:marRight w:val="0"/>
      <w:marTop w:val="0"/>
      <w:marBottom w:val="0"/>
      <w:divBdr>
        <w:top w:val="none" w:sz="0" w:space="0" w:color="auto"/>
        <w:left w:val="none" w:sz="0" w:space="0" w:color="auto"/>
        <w:bottom w:val="none" w:sz="0" w:space="0" w:color="auto"/>
        <w:right w:val="none" w:sz="0" w:space="0" w:color="auto"/>
      </w:divBdr>
    </w:div>
    <w:div w:id="2142267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florenc.cz/index.php?site=an&amp;usite=mapy&amp;sel=mnad&amp;lan=en" TargetMode="Externa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prg.aero/en/map-airport" TargetMode="External"/><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yperlink" Target="https://www.oebb.at/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tYaavnswv8A"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hyperlink" Target="https://regiojet.com"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cs.google.com/forms/d/e/1FAIpQLSfitzD6YowggWImxKOoXlbtURj9ByK9m435MQFjJCiFe6fk8Q/viewform?usp=header" TargetMode="External"/><Relationship Id="rId22" Type="http://schemas.openxmlformats.org/officeDocument/2006/relationships/image" Target="media/image12.png"/><Relationship Id="rId27" Type="http://schemas.openxmlformats.org/officeDocument/2006/relationships/hyperlink" Target="https://idos.idnes.cz/en/vlakyautobusy/spojeni" TargetMode="External"/><Relationship Id="rId30" Type="http://schemas.openxmlformats.org/officeDocument/2006/relationships/hyperlink" Target="https://map.viennaairport.com/apps/index.html?rel=en" TargetMode="External"/><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emf"/><Relationship Id="rId5" Type="http://schemas.openxmlformats.org/officeDocument/2006/relationships/image" Target="media/image19.png"/><Relationship Id="rId4" Type="http://schemas.openxmlformats.org/officeDocument/2006/relationships/image" Target="media/image1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JpA1B3nymk44B3yPitvQN4lTwg==">CgMxLjAyCGguZ2pkZ3hzMg5oLjNqcnZhaWo3bXg3djIIaC5namRneHM4AHIhMW1yOGhxU09lYkpEX2RhREpFSFF5WWlvOEFqaC1JZjJf</go:docsCustomData>
</go:gDocsCustomXmlDataStorage>
</file>

<file path=customXml/itemProps1.xml><?xml version="1.0" encoding="utf-8"?>
<ds:datastoreItem xmlns:ds="http://schemas.openxmlformats.org/officeDocument/2006/customXml" ds:itemID="{D7721849-58E7-4816-8B5B-C99620F62FE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1176</Words>
  <Characters>6942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RTU 64 bit</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erna van der Werff</dc:creator>
  <cp:lastModifiedBy>Michaela Menšíková</cp:lastModifiedBy>
  <cp:revision>2</cp:revision>
  <dcterms:created xsi:type="dcterms:W3CDTF">2025-11-03T12:53:00Z</dcterms:created>
  <dcterms:modified xsi:type="dcterms:W3CDTF">2025-11-03T12:53:00Z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0x0101006AA782AD9D1AF94BA1FB07DD33E77300</vt:lpwstr>
  </property>
</Properties>
</file>